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A53A8A" w:rsidRDefault="005C2BCC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FA5093" w:rsidRPr="008026B3" w:rsidRDefault="00FA5093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6CBF" w:rsidRPr="008F676B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8F676B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8F676B">
        <w:rPr>
          <w:rFonts w:ascii="Verdana" w:hAnsi="Verdana" w:cs="Arial"/>
          <w:b/>
          <w:bCs/>
          <w:sz w:val="22"/>
          <w:szCs w:val="22"/>
        </w:rPr>
        <w:t>QUORUM</w:t>
      </w:r>
      <w:r w:rsidRPr="008F676B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AC1755">
        <w:rPr>
          <w:rFonts w:ascii="Verdana" w:hAnsi="Verdana" w:cs="Arial"/>
          <w:b/>
          <w:sz w:val="22"/>
          <w:szCs w:val="22"/>
          <w:u w:val="double"/>
        </w:rPr>
        <w:t>DÉCIMA</w:t>
      </w:r>
      <w:r w:rsidR="00667D86">
        <w:rPr>
          <w:rFonts w:ascii="Verdana" w:hAnsi="Verdana" w:cs="Arial"/>
          <w:b/>
          <w:sz w:val="22"/>
          <w:szCs w:val="22"/>
          <w:u w:val="double"/>
        </w:rPr>
        <w:t xml:space="preserve"> PRIMEIRA</w:t>
      </w:r>
      <w:r w:rsidR="0098240E" w:rsidRPr="008F676B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8F676B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8F676B">
        <w:rPr>
          <w:rFonts w:ascii="Verdana" w:hAnsi="Verdana" w:cs="Arial"/>
          <w:sz w:val="22"/>
          <w:szCs w:val="22"/>
        </w:rPr>
        <w:t xml:space="preserve">, </w:t>
      </w:r>
      <w:r w:rsidR="00DD1EC4" w:rsidRPr="008F676B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8F676B">
        <w:rPr>
          <w:rFonts w:ascii="Verdana" w:hAnsi="Verdana" w:cs="Arial"/>
          <w:bCs/>
          <w:sz w:val="22"/>
          <w:szCs w:val="22"/>
        </w:rPr>
        <w:t>Primeiro</w:t>
      </w:r>
      <w:r w:rsidRPr="008F676B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8F676B">
        <w:rPr>
          <w:rFonts w:ascii="Verdana" w:hAnsi="Verdana" w:cs="Arial"/>
          <w:bCs/>
          <w:sz w:val="22"/>
          <w:szCs w:val="22"/>
        </w:rPr>
        <w:t>Primeira</w:t>
      </w:r>
      <w:r w:rsidRPr="008F676B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8F676B">
        <w:rPr>
          <w:rFonts w:ascii="Verdana" w:hAnsi="Verdana" w:cs="Arial"/>
          <w:bCs/>
          <w:sz w:val="22"/>
          <w:szCs w:val="22"/>
        </w:rPr>
        <w:t xml:space="preserve"> Primeira</w:t>
      </w:r>
      <w:r w:rsidRPr="008F676B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8F676B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8F676B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8F676B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8F676B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8F676B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8F676B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8F676B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8F676B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FA5093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AC1755" w:rsidRPr="008F676B" w:rsidRDefault="00AC1755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96CF7" w:rsidRDefault="00827262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8F676B">
        <w:rPr>
          <w:rFonts w:ascii="Verdana" w:hAnsi="Verdana" w:cs="Arial"/>
          <w:b/>
          <w:sz w:val="22"/>
          <w:szCs w:val="22"/>
        </w:rPr>
        <w:t xml:space="preserve"> </w:t>
      </w:r>
      <w:r w:rsidR="00F75BB1" w:rsidRPr="00AC1755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AC1755">
        <w:rPr>
          <w:rFonts w:ascii="Verdana" w:hAnsi="Verdana" w:cs="Arial"/>
          <w:sz w:val="22"/>
          <w:szCs w:val="22"/>
        </w:rPr>
        <w:t>– Leitura dos Expediente recebidos</w:t>
      </w:r>
      <w:r w:rsidR="00C96CF7" w:rsidRPr="00AC1755">
        <w:rPr>
          <w:rFonts w:ascii="Verdana" w:hAnsi="Verdana" w:cs="Arial"/>
          <w:sz w:val="22"/>
          <w:szCs w:val="22"/>
        </w:rPr>
        <w:t>;</w:t>
      </w:r>
    </w:p>
    <w:p w:rsidR="00486EC0" w:rsidRDefault="00486EC0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4C4F83" w:rsidRDefault="00486EC0" w:rsidP="005F17B1">
      <w:pPr>
        <w:spacing w:line="276" w:lineRule="auto"/>
        <w:ind w:left="851"/>
        <w:jc w:val="both"/>
        <w:rPr>
          <w:rFonts w:ascii="Verdana" w:hAnsi="Verdana"/>
        </w:rPr>
      </w:pPr>
      <w:r w:rsidRPr="00486EC0">
        <w:rPr>
          <w:rFonts w:ascii="Verdana" w:hAnsi="Verdana" w:cs="Arial"/>
          <w:sz w:val="22"/>
          <w:szCs w:val="22"/>
        </w:rPr>
        <w:t xml:space="preserve">- Indicação nº </w:t>
      </w:r>
      <w:r w:rsidR="005F17B1">
        <w:rPr>
          <w:rFonts w:ascii="Verdana" w:hAnsi="Verdana" w:cs="Arial"/>
          <w:b/>
          <w:sz w:val="22"/>
          <w:szCs w:val="22"/>
        </w:rPr>
        <w:t>016</w:t>
      </w:r>
      <w:r w:rsidRPr="00486EC0">
        <w:rPr>
          <w:rFonts w:ascii="Verdana" w:hAnsi="Verdana" w:cs="Arial"/>
          <w:b/>
          <w:sz w:val="22"/>
          <w:szCs w:val="22"/>
        </w:rPr>
        <w:t>/</w:t>
      </w:r>
      <w:r w:rsidRPr="00486EC0">
        <w:rPr>
          <w:rFonts w:ascii="Verdana" w:hAnsi="Verdana" w:cs="Arial"/>
          <w:sz w:val="22"/>
          <w:szCs w:val="22"/>
        </w:rPr>
        <w:t xml:space="preserve">2025 – Vereador </w:t>
      </w:r>
      <w:r w:rsidR="005F17B1">
        <w:rPr>
          <w:rFonts w:ascii="Verdana" w:hAnsi="Verdana" w:cs="Arial"/>
          <w:b/>
          <w:sz w:val="22"/>
          <w:szCs w:val="22"/>
        </w:rPr>
        <w:t>EDILSON DOS SANTOS</w:t>
      </w:r>
      <w:r w:rsidRPr="00486EC0">
        <w:rPr>
          <w:rFonts w:ascii="Verdana" w:hAnsi="Verdana" w:cs="Arial"/>
          <w:sz w:val="22"/>
          <w:szCs w:val="22"/>
        </w:rPr>
        <w:t xml:space="preserve">, </w:t>
      </w:r>
      <w:r w:rsidRPr="00486EC0">
        <w:rPr>
          <w:rFonts w:ascii="Verdana" w:hAnsi="Verdana"/>
          <w:sz w:val="22"/>
          <w:szCs w:val="22"/>
        </w:rPr>
        <w:t>ao Excelentíssimo Senhor</w:t>
      </w:r>
      <w:r w:rsidRPr="00486EC0">
        <w:rPr>
          <w:rFonts w:ascii="Verdana" w:hAnsi="Verdana"/>
          <w:b/>
          <w:i/>
          <w:sz w:val="22"/>
          <w:szCs w:val="22"/>
        </w:rPr>
        <w:t xml:space="preserve"> ALDAIR JULIO PEREIRA, </w:t>
      </w:r>
      <w:r w:rsidRPr="00486EC0">
        <w:rPr>
          <w:rFonts w:ascii="Verdana" w:hAnsi="Verdana"/>
          <w:sz w:val="22"/>
          <w:szCs w:val="22"/>
        </w:rPr>
        <w:t>Prefeito Municipal, que junto ao setor r</w:t>
      </w:r>
      <w:r w:rsidR="005F17B1">
        <w:rPr>
          <w:rFonts w:ascii="Verdana" w:hAnsi="Verdana"/>
          <w:sz w:val="22"/>
          <w:szCs w:val="22"/>
        </w:rPr>
        <w:t xml:space="preserve">esponsável desta administração, </w:t>
      </w:r>
      <w:r w:rsidRPr="00486EC0">
        <w:rPr>
          <w:rFonts w:ascii="Verdana" w:hAnsi="Verdana"/>
          <w:sz w:val="22"/>
          <w:szCs w:val="22"/>
        </w:rPr>
        <w:t>seja executado</w:t>
      </w:r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</w:t>
      </w:r>
      <w:r w:rsidRPr="00486EC0">
        <w:rPr>
          <w:rFonts w:ascii="Verdana" w:hAnsi="Verdana" w:cs="Segoe UI"/>
          <w:sz w:val="22"/>
          <w:szCs w:val="22"/>
          <w:shd w:val="clear" w:color="auto" w:fill="FFFFFF"/>
        </w:rPr>
        <w:t xml:space="preserve">serviços </w:t>
      </w:r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de</w:t>
      </w:r>
      <w:r w:rsidR="005F17B1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: </w:t>
      </w:r>
      <w:r w:rsidR="005F17B1" w:rsidRPr="002D1045">
        <w:rPr>
          <w:rFonts w:ascii="Verdana" w:hAnsi="Verdana"/>
        </w:rPr>
        <w:t xml:space="preserve">Construção de estacionamento na </w:t>
      </w:r>
      <w:r w:rsidR="005F17B1" w:rsidRPr="002D1045">
        <w:rPr>
          <w:rFonts w:ascii="Verdana" w:hAnsi="Verdana"/>
          <w:bCs/>
        </w:rPr>
        <w:t xml:space="preserve">Rua Barão de </w:t>
      </w:r>
      <w:proofErr w:type="spellStart"/>
      <w:r w:rsidR="005F17B1" w:rsidRPr="002D1045">
        <w:rPr>
          <w:rFonts w:ascii="Verdana" w:hAnsi="Verdana"/>
          <w:bCs/>
        </w:rPr>
        <w:t>Melgaço</w:t>
      </w:r>
      <w:proofErr w:type="spellEnd"/>
      <w:r w:rsidR="005F17B1" w:rsidRPr="002D1045">
        <w:rPr>
          <w:rFonts w:ascii="Verdana" w:hAnsi="Verdana"/>
          <w:bCs/>
        </w:rPr>
        <w:t xml:space="preserve"> entre as Avenidas Maceió e Aracaju. </w:t>
      </w:r>
      <w:r w:rsidR="005F17B1" w:rsidRPr="002D1045">
        <w:rPr>
          <w:rFonts w:ascii="Verdana" w:hAnsi="Verdana"/>
        </w:rPr>
        <w:t>Manutenção com troca das lâmpadas queimadas,  na iluminação Pública, da Avenida João Pessoa, Bairro Centro, Avenida Niterói e Rua Jaguaribe, bairro Olímpico.</w:t>
      </w:r>
    </w:p>
    <w:p w:rsidR="006404BC" w:rsidRDefault="005F17B1" w:rsidP="005F17B1">
      <w:pPr>
        <w:spacing w:line="276" w:lineRule="auto"/>
        <w:ind w:left="851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</w:t>
      </w:r>
    </w:p>
    <w:p w:rsidR="00747893" w:rsidRDefault="00747893" w:rsidP="002D1045">
      <w:pPr>
        <w:ind w:left="851"/>
        <w:jc w:val="both"/>
        <w:rPr>
          <w:rFonts w:ascii="Verdana" w:hAnsi="Verdana" w:cs="Segoe UI"/>
          <w:color w:val="000000"/>
          <w:shd w:val="clear" w:color="auto" w:fill="FFFFFF"/>
        </w:rPr>
      </w:pPr>
      <w:r>
        <w:rPr>
          <w:rFonts w:ascii="Verdana" w:hAnsi="Verdana"/>
          <w:i/>
        </w:rPr>
        <w:t xml:space="preserve">- </w:t>
      </w:r>
      <w:r w:rsidRPr="00747893">
        <w:rPr>
          <w:rFonts w:ascii="Verdana" w:hAnsi="Verdana"/>
        </w:rPr>
        <w:t xml:space="preserve">Indicação nº </w:t>
      </w:r>
      <w:r w:rsidRPr="004C4F83">
        <w:rPr>
          <w:rFonts w:ascii="Verdana" w:hAnsi="Verdana"/>
          <w:b/>
        </w:rPr>
        <w:t>017</w:t>
      </w:r>
      <w:r w:rsidRPr="00747893">
        <w:rPr>
          <w:rFonts w:ascii="Verdana" w:hAnsi="Verdana"/>
        </w:rPr>
        <w:t>/2025</w:t>
      </w:r>
      <w:r>
        <w:rPr>
          <w:rFonts w:ascii="Verdana" w:hAnsi="Verdana"/>
        </w:rPr>
        <w:t xml:space="preserve"> – Vereadora </w:t>
      </w:r>
      <w:r w:rsidRPr="002D1045">
        <w:rPr>
          <w:rFonts w:ascii="Verdana" w:hAnsi="Verdana"/>
          <w:b/>
        </w:rPr>
        <w:t>APARECIDA FERREIRA DOS SANTOS</w:t>
      </w:r>
      <w:r>
        <w:rPr>
          <w:rFonts w:ascii="Verdana" w:hAnsi="Verdana"/>
        </w:rPr>
        <w:t xml:space="preserve">, </w:t>
      </w:r>
      <w:r w:rsidRPr="00486EC0">
        <w:rPr>
          <w:rFonts w:ascii="Verdana" w:hAnsi="Verdana"/>
          <w:sz w:val="22"/>
          <w:szCs w:val="22"/>
        </w:rPr>
        <w:t>ao Excelentíssimo Senhor</w:t>
      </w:r>
      <w:r w:rsidRPr="00486EC0">
        <w:rPr>
          <w:rFonts w:ascii="Verdana" w:hAnsi="Verdana"/>
          <w:b/>
          <w:i/>
          <w:sz w:val="22"/>
          <w:szCs w:val="22"/>
        </w:rPr>
        <w:t xml:space="preserve"> ALDAIR JULIO PEREIRA, </w:t>
      </w:r>
      <w:r w:rsidRPr="00486EC0">
        <w:rPr>
          <w:rFonts w:ascii="Verdana" w:hAnsi="Verdana"/>
          <w:sz w:val="22"/>
          <w:szCs w:val="22"/>
        </w:rPr>
        <w:t>Prefeito Municipal, que junto ao setor r</w:t>
      </w:r>
      <w:r>
        <w:rPr>
          <w:rFonts w:ascii="Verdana" w:hAnsi="Verdana"/>
          <w:sz w:val="22"/>
          <w:szCs w:val="22"/>
        </w:rPr>
        <w:t xml:space="preserve">esponsável desta administração, </w:t>
      </w:r>
      <w:r w:rsidRPr="00486EC0">
        <w:rPr>
          <w:rFonts w:ascii="Verdana" w:hAnsi="Verdana"/>
          <w:sz w:val="22"/>
          <w:szCs w:val="22"/>
        </w:rPr>
        <w:t>seja executado</w:t>
      </w:r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</w:t>
      </w:r>
      <w:r w:rsidRPr="00486EC0">
        <w:rPr>
          <w:rFonts w:ascii="Verdana" w:hAnsi="Verdana" w:cs="Segoe UI"/>
          <w:sz w:val="22"/>
          <w:szCs w:val="22"/>
          <w:shd w:val="clear" w:color="auto" w:fill="FFFFFF"/>
        </w:rPr>
        <w:t xml:space="preserve">serviços </w:t>
      </w:r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de</w:t>
      </w:r>
      <w:r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: </w:t>
      </w:r>
      <w:r>
        <w:rPr>
          <w:rFonts w:ascii="Verdana" w:hAnsi="Verdana" w:cs="Segoe UI"/>
          <w:color w:val="000000"/>
          <w:shd w:val="clear" w:color="auto" w:fill="FFFFFF"/>
        </w:rPr>
        <w:t xml:space="preserve">Substituir e ou fazer manutenção, com urgência na </w:t>
      </w:r>
      <w:r w:rsidRPr="002D1045">
        <w:rPr>
          <w:rFonts w:ascii="Verdana" w:hAnsi="Verdana" w:cs="Segoe UI"/>
          <w:bCs/>
          <w:color w:val="000000"/>
          <w:shd w:val="clear" w:color="auto" w:fill="FFFFFF"/>
        </w:rPr>
        <w:t>ACADEMIA AO AR LIVRE</w:t>
      </w:r>
      <w:r w:rsidRPr="002D1045">
        <w:rPr>
          <w:rFonts w:ascii="Verdana" w:hAnsi="Verdana" w:cs="Segoe UI"/>
          <w:color w:val="000000"/>
          <w:shd w:val="clear" w:color="auto" w:fill="FFFFFF"/>
        </w:rPr>
        <w:t xml:space="preserve"> na pista de kart. Implantação de </w:t>
      </w:r>
      <w:r w:rsidRPr="002D1045">
        <w:rPr>
          <w:rFonts w:ascii="Verdana" w:hAnsi="Verdana" w:cs="Segoe UI"/>
          <w:bCs/>
          <w:color w:val="000000"/>
          <w:shd w:val="clear" w:color="auto" w:fill="FFFFFF"/>
        </w:rPr>
        <w:t>ROTATÓRIAS</w:t>
      </w:r>
      <w:r w:rsidRPr="002D1045">
        <w:rPr>
          <w:rFonts w:ascii="Verdana" w:hAnsi="Verdana" w:cs="Segoe UI"/>
          <w:color w:val="000000"/>
          <w:shd w:val="clear" w:color="auto" w:fill="FFFFFF"/>
        </w:rPr>
        <w:t xml:space="preserve"> na Rua Tocantins esquina com a Avenida Florianópolis; Avenida Maceió esquina com a Rua Guaporé e Avenida Porto Velho esquina com a Rua Guaporé. Reforma do prédio da biblioteca municipal. Construção do </w:t>
      </w:r>
      <w:r w:rsidRPr="002D1045">
        <w:rPr>
          <w:rFonts w:ascii="Verdana" w:hAnsi="Verdana" w:cs="Segoe UI"/>
          <w:bCs/>
          <w:color w:val="000000"/>
          <w:shd w:val="clear" w:color="auto" w:fill="FFFFFF"/>
        </w:rPr>
        <w:t>MEIO FIO</w:t>
      </w:r>
      <w:r w:rsidRPr="002D1045">
        <w:rPr>
          <w:rFonts w:ascii="Verdana" w:hAnsi="Verdana" w:cs="Segoe UI"/>
          <w:color w:val="000000"/>
          <w:shd w:val="clear" w:color="auto" w:fill="FFFFFF"/>
        </w:rPr>
        <w:t xml:space="preserve"> na Avenida Fortaleza entre as </w:t>
      </w:r>
      <w:proofErr w:type="spellStart"/>
      <w:r w:rsidRPr="002D1045">
        <w:rPr>
          <w:rFonts w:ascii="Verdana" w:hAnsi="Verdana" w:cs="Segoe UI"/>
          <w:color w:val="000000"/>
          <w:shd w:val="clear" w:color="auto" w:fill="FFFFFF"/>
        </w:rPr>
        <w:t>Rusa</w:t>
      </w:r>
      <w:proofErr w:type="spellEnd"/>
      <w:r w:rsidRPr="002D1045">
        <w:rPr>
          <w:rFonts w:ascii="Verdana" w:hAnsi="Verdana" w:cs="Segoe UI"/>
          <w:color w:val="000000"/>
          <w:shd w:val="clear" w:color="auto" w:fill="FFFFFF"/>
        </w:rPr>
        <w:t xml:space="preserve"> </w:t>
      </w:r>
      <w:proofErr w:type="spellStart"/>
      <w:r w:rsidRPr="002D1045">
        <w:rPr>
          <w:rFonts w:ascii="Verdana" w:hAnsi="Verdana" w:cs="Segoe UI"/>
          <w:color w:val="000000"/>
          <w:shd w:val="clear" w:color="auto" w:fill="FFFFFF"/>
        </w:rPr>
        <w:t>Jamari</w:t>
      </w:r>
      <w:proofErr w:type="spellEnd"/>
      <w:r w:rsidRPr="002D1045">
        <w:rPr>
          <w:rFonts w:ascii="Verdana" w:hAnsi="Verdana" w:cs="Segoe UI"/>
          <w:color w:val="000000"/>
          <w:shd w:val="clear" w:color="auto" w:fill="FFFFFF"/>
        </w:rPr>
        <w:t xml:space="preserve"> e Ouro Preto, bairro Planalto, indico também </w:t>
      </w:r>
      <w:r w:rsidRPr="002D1045">
        <w:rPr>
          <w:rFonts w:ascii="Verdana" w:hAnsi="Verdana" w:cs="Segoe UI"/>
          <w:color w:val="000000"/>
          <w:shd w:val="clear" w:color="auto" w:fill="FFFFFF"/>
        </w:rPr>
        <w:lastRenderedPageBreak/>
        <w:t xml:space="preserve">verificar a possibilidade de implantar uma boca de lobo, tendo em vista que o acumulo de água da chuva está danificando a pavimentação </w:t>
      </w:r>
      <w:proofErr w:type="spellStart"/>
      <w:r w:rsidRPr="002D1045">
        <w:rPr>
          <w:rFonts w:ascii="Verdana" w:hAnsi="Verdana" w:cs="Segoe UI"/>
          <w:color w:val="000000"/>
          <w:shd w:val="clear" w:color="auto" w:fill="FFFFFF"/>
        </w:rPr>
        <w:t>asfáltica</w:t>
      </w:r>
      <w:proofErr w:type="spellEnd"/>
      <w:r w:rsidRPr="002D1045">
        <w:rPr>
          <w:rFonts w:ascii="Verdana" w:hAnsi="Verdana" w:cs="Segoe UI"/>
          <w:color w:val="000000"/>
          <w:shd w:val="clear" w:color="auto" w:fill="FFFFFF"/>
        </w:rPr>
        <w:t>, recém construída.</w:t>
      </w:r>
      <w:r w:rsidR="002D1045" w:rsidRPr="002D1045">
        <w:rPr>
          <w:rFonts w:ascii="Verdana" w:hAnsi="Verdana" w:cs="Segoe UI"/>
          <w:color w:val="000000"/>
          <w:shd w:val="clear" w:color="auto" w:fill="FFFFFF"/>
        </w:rPr>
        <w:t xml:space="preserve"> </w:t>
      </w:r>
      <w:r w:rsidRPr="002D1045">
        <w:rPr>
          <w:rFonts w:ascii="Verdana" w:hAnsi="Verdana" w:cs="Segoe UI"/>
          <w:color w:val="000000"/>
          <w:shd w:val="clear" w:color="auto" w:fill="FFFFFF"/>
        </w:rPr>
        <w:t>Colocação de MANILHA – Avenida Manaus entre a</w:t>
      </w:r>
      <w:r w:rsidR="002D1045" w:rsidRPr="002D1045">
        <w:rPr>
          <w:rFonts w:ascii="Verdana" w:hAnsi="Verdana" w:cs="Segoe UI"/>
          <w:color w:val="000000"/>
          <w:shd w:val="clear" w:color="auto" w:fill="FFFFFF"/>
        </w:rPr>
        <w:t>s</w:t>
      </w:r>
      <w:r w:rsidRPr="002D1045">
        <w:rPr>
          <w:rFonts w:ascii="Verdana" w:hAnsi="Verdana" w:cs="Segoe UI"/>
          <w:color w:val="000000"/>
          <w:shd w:val="clear" w:color="auto" w:fill="FFFFFF"/>
        </w:rPr>
        <w:t xml:space="preserve"> Rua</w:t>
      </w:r>
      <w:r w:rsidR="002D1045" w:rsidRPr="002D1045">
        <w:rPr>
          <w:rFonts w:ascii="Verdana" w:hAnsi="Verdana" w:cs="Segoe UI"/>
          <w:color w:val="000000"/>
          <w:shd w:val="clear" w:color="auto" w:fill="FFFFFF"/>
        </w:rPr>
        <w:t>s</w:t>
      </w:r>
      <w:r w:rsidRPr="002D1045">
        <w:rPr>
          <w:rFonts w:ascii="Verdana" w:hAnsi="Verdana" w:cs="Segoe UI"/>
          <w:color w:val="000000"/>
          <w:shd w:val="clear" w:color="auto" w:fill="FFFFFF"/>
        </w:rPr>
        <w:t xml:space="preserve"> </w:t>
      </w:r>
      <w:proofErr w:type="spellStart"/>
      <w:r w:rsidRPr="002D1045">
        <w:rPr>
          <w:rFonts w:ascii="Verdana" w:hAnsi="Verdana" w:cs="Segoe UI"/>
          <w:color w:val="000000"/>
          <w:shd w:val="clear" w:color="auto" w:fill="FFFFFF"/>
        </w:rPr>
        <w:t>Jamari</w:t>
      </w:r>
      <w:proofErr w:type="spellEnd"/>
      <w:r w:rsidRPr="002D1045">
        <w:rPr>
          <w:rFonts w:ascii="Verdana" w:hAnsi="Verdana" w:cs="Segoe UI"/>
          <w:color w:val="000000"/>
          <w:shd w:val="clear" w:color="auto" w:fill="FFFFFF"/>
        </w:rPr>
        <w:t xml:space="preserve"> e </w:t>
      </w:r>
      <w:r w:rsidR="002D1045" w:rsidRPr="002D1045">
        <w:rPr>
          <w:rFonts w:ascii="Verdana" w:hAnsi="Verdana" w:cs="Segoe UI"/>
          <w:color w:val="000000"/>
          <w:shd w:val="clear" w:color="auto" w:fill="FFFFFF"/>
        </w:rPr>
        <w:t>Capibaribe</w:t>
      </w:r>
      <w:r w:rsidRPr="002D1045">
        <w:rPr>
          <w:rFonts w:ascii="Verdana" w:hAnsi="Verdana" w:cs="Segoe UI"/>
          <w:color w:val="000000"/>
          <w:shd w:val="clear" w:color="auto" w:fill="FFFFFF"/>
        </w:rPr>
        <w:t>.</w:t>
      </w:r>
    </w:p>
    <w:p w:rsidR="005F17B1" w:rsidRPr="00AC1755" w:rsidRDefault="005F17B1" w:rsidP="005F17B1">
      <w:pPr>
        <w:spacing w:line="276" w:lineRule="auto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</w:p>
    <w:p w:rsidR="005F17B1" w:rsidRPr="00F01A4F" w:rsidRDefault="00AC1755" w:rsidP="005F17B1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</w:t>
      </w:r>
      <w:r w:rsidR="005F17B1">
        <w:rPr>
          <w:rFonts w:ascii="Verdana" w:hAnsi="Verdana" w:cs="Segoe UI"/>
          <w:b/>
          <w:sz w:val="22"/>
          <w:szCs w:val="22"/>
        </w:rPr>
        <w:t>67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sz w:val="22"/>
          <w:szCs w:val="22"/>
        </w:rPr>
        <w:t xml:space="preserve">: </w:t>
      </w:r>
      <w:r w:rsidR="005F17B1" w:rsidRPr="00F01A4F">
        <w:rPr>
          <w:rFonts w:ascii="Verdana" w:hAnsi="Verdana" w:cs="Segoe UI"/>
          <w:b/>
          <w:sz w:val="22"/>
          <w:szCs w:val="22"/>
        </w:rPr>
        <w:t xml:space="preserve">Autoriza a abertura de crédito adicional </w:t>
      </w:r>
      <w:r w:rsidR="005F17B1">
        <w:rPr>
          <w:rFonts w:ascii="Verdana" w:hAnsi="Verdana" w:cs="Segoe UI"/>
          <w:b/>
          <w:sz w:val="22"/>
          <w:szCs w:val="22"/>
        </w:rPr>
        <w:t xml:space="preserve">suplementar por anulação de dotação ao Orçamento do presente exercício financeiro no valor de R$224.500,00. </w:t>
      </w:r>
      <w:r w:rsidR="005F17B1" w:rsidRPr="00764F08">
        <w:rPr>
          <w:rFonts w:ascii="Verdana" w:hAnsi="Verdana" w:cs="Segoe UI"/>
          <w:sz w:val="22"/>
          <w:szCs w:val="22"/>
        </w:rPr>
        <w:t>Secretaria Municipal de Agricultura -</w:t>
      </w:r>
      <w:r w:rsidR="005F17B1">
        <w:rPr>
          <w:rFonts w:ascii="Verdana" w:hAnsi="Verdana" w:cs="Segoe UI"/>
          <w:b/>
          <w:sz w:val="22"/>
          <w:szCs w:val="22"/>
        </w:rPr>
        <w:t xml:space="preserve"> </w:t>
      </w:r>
      <w:r w:rsidR="005F17B1" w:rsidRPr="00764F08">
        <w:rPr>
          <w:rFonts w:ascii="Verdana" w:hAnsi="Verdana" w:cs="Segoe UI"/>
          <w:sz w:val="22"/>
          <w:szCs w:val="22"/>
        </w:rPr>
        <w:t xml:space="preserve"> para atender os Programas da SEMAGRI – Programa de Aquisição de Alimentos – PAA e Programa Melhor Caminho</w:t>
      </w:r>
    </w:p>
    <w:p w:rsidR="00AC1755" w:rsidRDefault="00AC1755" w:rsidP="00AC1755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5F17B1" w:rsidRPr="00AC1755" w:rsidRDefault="005F17B1" w:rsidP="00AC1755">
      <w:pPr>
        <w:ind w:left="851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-  Projeto de Resolução n° </w:t>
      </w:r>
      <w:r w:rsidRPr="00225F9C">
        <w:rPr>
          <w:rFonts w:ascii="Verdana" w:hAnsi="Verdana" w:cs="Segoe UI"/>
          <w:b/>
          <w:sz w:val="22"/>
          <w:szCs w:val="22"/>
        </w:rPr>
        <w:t>001</w:t>
      </w:r>
      <w:r>
        <w:rPr>
          <w:rFonts w:ascii="Verdana" w:hAnsi="Verdana" w:cs="Segoe UI"/>
          <w:sz w:val="22"/>
          <w:szCs w:val="22"/>
        </w:rPr>
        <w:t xml:space="preserve">/2025 – </w:t>
      </w:r>
      <w:r w:rsidRPr="00225F9C">
        <w:rPr>
          <w:rFonts w:ascii="Verdana" w:hAnsi="Verdana" w:cs="Segoe UI"/>
          <w:b/>
          <w:sz w:val="22"/>
          <w:szCs w:val="22"/>
        </w:rPr>
        <w:t xml:space="preserve">Poder </w:t>
      </w:r>
      <w:r w:rsidR="00225F9C" w:rsidRPr="00225F9C">
        <w:rPr>
          <w:rFonts w:ascii="Verdana" w:hAnsi="Verdana" w:cs="Segoe UI"/>
          <w:b/>
          <w:sz w:val="22"/>
          <w:szCs w:val="22"/>
        </w:rPr>
        <w:t>L</w:t>
      </w:r>
      <w:r w:rsidRPr="00225F9C">
        <w:rPr>
          <w:rFonts w:ascii="Verdana" w:hAnsi="Verdana" w:cs="Segoe UI"/>
          <w:b/>
          <w:sz w:val="22"/>
          <w:szCs w:val="22"/>
        </w:rPr>
        <w:t>egislativo</w:t>
      </w:r>
      <w:r>
        <w:rPr>
          <w:rFonts w:ascii="Verdana" w:hAnsi="Verdana" w:cs="Segoe UI"/>
          <w:sz w:val="22"/>
          <w:szCs w:val="22"/>
        </w:rPr>
        <w:t xml:space="preserve">, que dispõe sobre: </w:t>
      </w:r>
      <w:r w:rsidRPr="00225F9C">
        <w:rPr>
          <w:rFonts w:ascii="Verdana" w:hAnsi="Verdana" w:cs="Segoe UI"/>
          <w:b/>
          <w:sz w:val="22"/>
          <w:szCs w:val="22"/>
        </w:rPr>
        <w:t>Dá nova redação ao Art. 127 da Resolução nº 005/2017 – REGIMENTO INTERNO</w:t>
      </w:r>
      <w:r>
        <w:rPr>
          <w:rFonts w:ascii="Verdana" w:hAnsi="Verdana" w:cs="Segoe UI"/>
          <w:sz w:val="22"/>
          <w:szCs w:val="22"/>
        </w:rPr>
        <w:t>.</w:t>
      </w:r>
    </w:p>
    <w:p w:rsidR="00AC1755" w:rsidRPr="00AC1755" w:rsidRDefault="00AC1755" w:rsidP="00AC1755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3B4DCE" w:rsidRPr="00AC1755" w:rsidRDefault="003B4DCE" w:rsidP="00AC1755">
      <w:pPr>
        <w:jc w:val="both"/>
        <w:rPr>
          <w:rFonts w:ascii="Verdana" w:hAnsi="Verdana" w:cs="Arial"/>
          <w:sz w:val="22"/>
          <w:szCs w:val="22"/>
        </w:rPr>
      </w:pPr>
    </w:p>
    <w:p w:rsidR="003B4DCE" w:rsidRPr="00AC1755" w:rsidRDefault="003B4DCE" w:rsidP="006404BC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  <w:r w:rsidRPr="00AC1755">
        <w:rPr>
          <w:rFonts w:ascii="Verdana" w:hAnsi="Verdana" w:cstheme="minorHAnsi"/>
          <w:b/>
          <w:bCs/>
          <w:sz w:val="22"/>
          <w:szCs w:val="22"/>
        </w:rPr>
        <w:t>II –</w:t>
      </w:r>
      <w:r w:rsidRPr="00AC1755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AC1755">
        <w:rPr>
          <w:rFonts w:ascii="Verdana" w:hAnsi="Verdana" w:cstheme="minorHAnsi"/>
          <w:bCs/>
          <w:sz w:val="22"/>
          <w:szCs w:val="22"/>
        </w:rPr>
        <w:t xml:space="preserve">da </w:t>
      </w:r>
      <w:r w:rsidR="00225F9C">
        <w:rPr>
          <w:rFonts w:ascii="Verdana" w:hAnsi="Verdana" w:cstheme="minorHAnsi"/>
          <w:bCs/>
          <w:sz w:val="22"/>
          <w:szCs w:val="22"/>
        </w:rPr>
        <w:t>Sessão anterior (Ordinária 07</w:t>
      </w:r>
      <w:r w:rsidR="00515B26" w:rsidRPr="00AC1755">
        <w:rPr>
          <w:rFonts w:ascii="Verdana" w:hAnsi="Verdana" w:cstheme="minorHAnsi"/>
          <w:bCs/>
          <w:sz w:val="22"/>
          <w:szCs w:val="22"/>
        </w:rPr>
        <w:t>/0</w:t>
      </w:r>
      <w:r w:rsidR="00AC1755" w:rsidRPr="00AC1755">
        <w:rPr>
          <w:rFonts w:ascii="Verdana" w:hAnsi="Verdana" w:cstheme="minorHAnsi"/>
          <w:bCs/>
          <w:sz w:val="22"/>
          <w:szCs w:val="22"/>
        </w:rPr>
        <w:t>4</w:t>
      </w:r>
      <w:r w:rsidRPr="00AC1755">
        <w:rPr>
          <w:rFonts w:ascii="Verdana" w:hAnsi="Verdana" w:cstheme="minorHAnsi"/>
          <w:bCs/>
          <w:sz w:val="22"/>
          <w:szCs w:val="22"/>
        </w:rPr>
        <w:t>/2025);</w:t>
      </w:r>
    </w:p>
    <w:p w:rsidR="00241FE8" w:rsidRPr="008026B3" w:rsidRDefault="00241FE8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C1B8E" w:rsidRDefault="002E6CBF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026B3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596C57" w:rsidRDefault="00596C57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84B09" w:rsidRPr="008026B3" w:rsidRDefault="00084B09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96C57" w:rsidRDefault="002E6CBF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8026B3">
        <w:rPr>
          <w:rFonts w:ascii="Verdana" w:hAnsi="Verdana" w:cs="Arial"/>
          <w:b/>
          <w:bCs/>
          <w:sz w:val="22"/>
          <w:szCs w:val="22"/>
        </w:rPr>
        <w:t>I –</w:t>
      </w:r>
      <w:r w:rsidRPr="008026B3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8026B3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8026B3">
        <w:rPr>
          <w:rFonts w:ascii="Verdana" w:hAnsi="Verdana" w:cs="Arial"/>
          <w:bCs/>
          <w:sz w:val="22"/>
          <w:szCs w:val="22"/>
        </w:rPr>
        <w:t xml:space="preserve">facultada </w:t>
      </w:r>
      <w:r w:rsidR="008026B3">
        <w:rPr>
          <w:rFonts w:ascii="Verdana" w:hAnsi="Verdana" w:cs="Arial"/>
          <w:bCs/>
          <w:sz w:val="22"/>
          <w:szCs w:val="22"/>
        </w:rPr>
        <w:t>aos Vereadores inscritos.</w:t>
      </w:r>
    </w:p>
    <w:p w:rsidR="005B22F3" w:rsidRDefault="005B22F3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596C57" w:rsidRPr="008026B3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BC7E73" w:rsidRDefault="00486EC0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B22F3" w:rsidRDefault="005B22F3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86AF0" w:rsidRDefault="00C86AF0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2150F" w:rsidRPr="00825520" w:rsidRDefault="0002150F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EA1363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EA1363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EA1363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EA1363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EA1363">
        <w:rPr>
          <w:rFonts w:ascii="Verdana" w:hAnsi="Verdana" w:cs="Arial"/>
          <w:b/>
          <w:u w:val="double"/>
        </w:rPr>
        <w:t>ORDEM DO DIA:</w:t>
      </w:r>
    </w:p>
    <w:p w:rsidR="00084B09" w:rsidRPr="00EA1363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084B09" w:rsidRPr="00EA1363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BC7E73" w:rsidRDefault="00AC1755" w:rsidP="008026B3">
      <w:pPr>
        <w:pStyle w:val="NormalWeb"/>
        <w:spacing w:line="276" w:lineRule="auto"/>
        <w:ind w:left="1134"/>
        <w:jc w:val="both"/>
        <w:rPr>
          <w:rFonts w:ascii="Verdana" w:hAnsi="Verdana" w:cstheme="minorHAnsi"/>
          <w:sz w:val="22"/>
          <w:szCs w:val="22"/>
        </w:rPr>
      </w:pPr>
      <w:r w:rsidRPr="00E82A5A">
        <w:rPr>
          <w:rFonts w:ascii="Verdana" w:hAnsi="Verdana" w:cs="Arial"/>
          <w:b/>
          <w:sz w:val="22"/>
          <w:szCs w:val="22"/>
        </w:rPr>
        <w:t>I</w:t>
      </w:r>
      <w:r w:rsidR="00BC7E73" w:rsidRPr="00E82A5A">
        <w:rPr>
          <w:rFonts w:ascii="Verdana" w:hAnsi="Verdana" w:cs="Arial"/>
          <w:b/>
          <w:sz w:val="22"/>
          <w:szCs w:val="22"/>
        </w:rPr>
        <w:t xml:space="preserve"> </w:t>
      </w:r>
      <w:r w:rsidR="00BC7E73" w:rsidRPr="00E82A5A">
        <w:rPr>
          <w:rFonts w:ascii="Verdana" w:hAnsi="Verdana" w:cs="Arial"/>
          <w:sz w:val="22"/>
          <w:szCs w:val="22"/>
        </w:rPr>
        <w:t>– Discussão e Votação Única do requerimento nº</w:t>
      </w:r>
      <w:r w:rsidR="00BC7E73" w:rsidRPr="00E82A5A">
        <w:rPr>
          <w:rFonts w:ascii="Verdana" w:hAnsi="Verdana" w:cs="Arial"/>
          <w:b/>
          <w:sz w:val="22"/>
          <w:szCs w:val="22"/>
        </w:rPr>
        <w:t xml:space="preserve"> 01</w:t>
      </w:r>
      <w:r w:rsidR="00E82A5A" w:rsidRPr="00E82A5A">
        <w:rPr>
          <w:rFonts w:ascii="Verdana" w:hAnsi="Verdana" w:cs="Arial"/>
          <w:b/>
          <w:sz w:val="22"/>
          <w:szCs w:val="22"/>
        </w:rPr>
        <w:t>9</w:t>
      </w:r>
      <w:r w:rsidR="00BC7E73" w:rsidRPr="00E82A5A">
        <w:rPr>
          <w:rFonts w:ascii="Verdana" w:hAnsi="Verdana" w:cs="Arial"/>
          <w:sz w:val="22"/>
          <w:szCs w:val="22"/>
        </w:rPr>
        <w:t>/2025 – Vereador</w:t>
      </w:r>
      <w:r w:rsidR="00BC7E73" w:rsidRPr="00E82A5A">
        <w:rPr>
          <w:rFonts w:ascii="Verdana" w:hAnsi="Verdana" w:cs="Arial"/>
          <w:b/>
          <w:sz w:val="22"/>
          <w:szCs w:val="22"/>
        </w:rPr>
        <w:t xml:space="preserve"> </w:t>
      </w:r>
      <w:r w:rsidR="00E82A5A" w:rsidRPr="00E82A5A">
        <w:rPr>
          <w:rFonts w:ascii="Verdana" w:hAnsi="Verdana" w:cs="Arial"/>
          <w:b/>
          <w:sz w:val="22"/>
          <w:szCs w:val="22"/>
        </w:rPr>
        <w:t>EDILSON DOS SANTOS</w:t>
      </w:r>
      <w:r w:rsidR="00BC7E73" w:rsidRPr="00E82A5A">
        <w:rPr>
          <w:rFonts w:ascii="Verdana" w:hAnsi="Verdana" w:cs="Arial"/>
          <w:b/>
          <w:sz w:val="22"/>
          <w:szCs w:val="22"/>
        </w:rPr>
        <w:t xml:space="preserve">, </w:t>
      </w:r>
      <w:r w:rsidR="00BC7E73" w:rsidRPr="00E82A5A">
        <w:rPr>
          <w:rFonts w:ascii="Verdana" w:hAnsi="Verdana" w:cs="Arial"/>
          <w:sz w:val="22"/>
          <w:szCs w:val="22"/>
        </w:rPr>
        <w:t xml:space="preserve">ao Excelentíssimo Senhor Vereador </w:t>
      </w:r>
      <w:r w:rsidR="00BC7E73" w:rsidRPr="00E82A5A">
        <w:rPr>
          <w:rFonts w:ascii="Verdana" w:hAnsi="Verdana" w:cs="Arial"/>
          <w:b/>
          <w:sz w:val="22"/>
          <w:szCs w:val="22"/>
        </w:rPr>
        <w:t>IVAN FERREIRA VASCONCELOS</w:t>
      </w:r>
      <w:r w:rsidR="00BC7E73" w:rsidRPr="00E82A5A">
        <w:rPr>
          <w:rFonts w:ascii="Verdana" w:hAnsi="Verdana" w:cs="Arial"/>
          <w:sz w:val="22"/>
          <w:szCs w:val="22"/>
        </w:rPr>
        <w:t xml:space="preserve">, Presidente da Câmara Municipal, </w:t>
      </w:r>
      <w:r w:rsidR="00BC7E73" w:rsidRPr="00E82A5A">
        <w:rPr>
          <w:rFonts w:ascii="Verdana" w:hAnsi="Verdana"/>
          <w:sz w:val="22"/>
          <w:szCs w:val="22"/>
        </w:rPr>
        <w:t>que através do setor competente deste Poder Legislativo, seja oficiado</w:t>
      </w:r>
      <w:r w:rsidR="00E82A5A" w:rsidRPr="00E82A5A">
        <w:rPr>
          <w:rFonts w:ascii="Verdana" w:hAnsi="Verdana"/>
          <w:sz w:val="22"/>
          <w:szCs w:val="22"/>
        </w:rPr>
        <w:t>/encaminhado</w:t>
      </w:r>
      <w:r w:rsidR="00BC7E73" w:rsidRPr="00E82A5A">
        <w:rPr>
          <w:rFonts w:ascii="Verdana" w:hAnsi="Verdana"/>
          <w:sz w:val="22"/>
          <w:szCs w:val="22"/>
        </w:rPr>
        <w:t xml:space="preserve"> ao Excelentíssimo Senhor </w:t>
      </w:r>
      <w:r w:rsidR="00BC7E73" w:rsidRPr="00E82A5A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BC7E73" w:rsidRPr="00E82A5A">
        <w:rPr>
          <w:rFonts w:ascii="Verdana" w:hAnsi="Verdana"/>
          <w:bCs/>
          <w:sz w:val="22"/>
          <w:szCs w:val="22"/>
        </w:rPr>
        <w:t>Prefeito Municipal de Rolim de Moura</w:t>
      </w:r>
      <w:r w:rsidR="00BC7E73" w:rsidRPr="00E82A5A">
        <w:rPr>
          <w:rFonts w:ascii="Verdana" w:hAnsi="Verdana"/>
          <w:sz w:val="22"/>
          <w:szCs w:val="22"/>
        </w:rPr>
        <w:t xml:space="preserve">, </w:t>
      </w:r>
      <w:r w:rsidRPr="00E82A5A">
        <w:rPr>
          <w:rFonts w:ascii="Verdana" w:hAnsi="Verdana"/>
          <w:sz w:val="22"/>
          <w:szCs w:val="22"/>
        </w:rPr>
        <w:t xml:space="preserve"> </w:t>
      </w:r>
      <w:r w:rsidR="00E82A5A" w:rsidRPr="00E82A5A">
        <w:rPr>
          <w:rFonts w:ascii="Verdana" w:hAnsi="Verdana"/>
          <w:sz w:val="22"/>
          <w:szCs w:val="22"/>
        </w:rPr>
        <w:t xml:space="preserve">Anteprojeto de lei nº 006/2025 – Vereador </w:t>
      </w:r>
      <w:r w:rsidR="00E82A5A" w:rsidRPr="00E82A5A">
        <w:rPr>
          <w:rFonts w:ascii="Verdana" w:hAnsi="Verdana"/>
          <w:b/>
          <w:sz w:val="22"/>
          <w:szCs w:val="22"/>
        </w:rPr>
        <w:t>Edilson dos Santos</w:t>
      </w:r>
      <w:r w:rsidR="00E82A5A" w:rsidRPr="00E82A5A">
        <w:rPr>
          <w:rFonts w:ascii="Verdana" w:hAnsi="Verdana"/>
          <w:sz w:val="22"/>
          <w:szCs w:val="22"/>
        </w:rPr>
        <w:t xml:space="preserve">, que </w:t>
      </w:r>
      <w:r w:rsidR="00747893">
        <w:rPr>
          <w:rFonts w:ascii="Verdana" w:hAnsi="Verdana"/>
          <w:sz w:val="22"/>
          <w:szCs w:val="22"/>
        </w:rPr>
        <w:t>dispõe</w:t>
      </w:r>
      <w:r w:rsidR="00E82A5A" w:rsidRPr="00E82A5A">
        <w:rPr>
          <w:rFonts w:ascii="Verdana" w:hAnsi="Verdana"/>
          <w:sz w:val="22"/>
          <w:szCs w:val="22"/>
        </w:rPr>
        <w:t xml:space="preserve"> sobre: </w:t>
      </w:r>
      <w:r w:rsidR="00E82A5A" w:rsidRPr="00E82A5A">
        <w:rPr>
          <w:rFonts w:ascii="Verdana" w:hAnsi="Verdana" w:cstheme="minorHAnsi"/>
          <w:b/>
          <w:sz w:val="22"/>
          <w:szCs w:val="22"/>
        </w:rPr>
        <w:t xml:space="preserve">Institui </w:t>
      </w:r>
      <w:r w:rsidR="00E82A5A" w:rsidRPr="00E82A5A">
        <w:rPr>
          <w:rFonts w:ascii="Verdana" w:hAnsi="Verdana" w:cstheme="minorHAnsi"/>
          <w:b/>
          <w:spacing w:val="1"/>
          <w:sz w:val="22"/>
          <w:szCs w:val="22"/>
        </w:rPr>
        <w:t>a</w:t>
      </w:r>
      <w:r w:rsidR="00E82A5A" w:rsidRPr="00E82A5A">
        <w:rPr>
          <w:rFonts w:ascii="Verdana" w:hAnsi="Verdana" w:cstheme="minorHAnsi"/>
          <w:b/>
          <w:color w:val="0070C0"/>
          <w:spacing w:val="1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Central</w:t>
      </w:r>
      <w:r w:rsidR="00E82A5A" w:rsidRPr="00E82A5A">
        <w:rPr>
          <w:rFonts w:ascii="Verdana" w:hAnsi="Verdana" w:cstheme="minorHAnsi"/>
          <w:b/>
          <w:spacing w:val="1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de</w:t>
      </w:r>
      <w:r w:rsidR="00E82A5A" w:rsidRPr="00E82A5A">
        <w:rPr>
          <w:rFonts w:ascii="Verdana" w:hAnsi="Verdana" w:cstheme="minorHAnsi"/>
          <w:b/>
          <w:spacing w:val="1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Intérpretes da Língua Brasileira de Sinais (LIBRAS) e de Guia</w:t>
      </w:r>
      <w:r w:rsidR="00E82A5A" w:rsidRPr="00E82A5A">
        <w:rPr>
          <w:rFonts w:ascii="Verdana" w:hAnsi="Verdana" w:cstheme="minorHAnsi"/>
          <w:b/>
          <w:spacing w:val="1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Intérpretes</w:t>
      </w:r>
      <w:r w:rsidR="00E82A5A" w:rsidRPr="00E82A5A">
        <w:rPr>
          <w:rFonts w:ascii="Verdana" w:hAnsi="Verdana" w:cstheme="minorHAnsi"/>
          <w:b/>
          <w:spacing w:val="-2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para</w:t>
      </w:r>
      <w:r w:rsidR="00E82A5A" w:rsidRPr="00E82A5A">
        <w:rPr>
          <w:rFonts w:ascii="Verdana" w:hAnsi="Verdana" w:cstheme="minorHAnsi"/>
          <w:b/>
          <w:spacing w:val="-2"/>
          <w:sz w:val="22"/>
          <w:szCs w:val="22"/>
        </w:rPr>
        <w:t xml:space="preserve"> </w:t>
      </w:r>
      <w:proofErr w:type="spellStart"/>
      <w:r w:rsidR="00E82A5A" w:rsidRPr="00E82A5A">
        <w:rPr>
          <w:rFonts w:ascii="Verdana" w:hAnsi="Verdana" w:cstheme="minorHAnsi"/>
          <w:b/>
          <w:sz w:val="22"/>
          <w:szCs w:val="22"/>
        </w:rPr>
        <w:t>surdocegos</w:t>
      </w:r>
      <w:proofErr w:type="spellEnd"/>
      <w:r w:rsidR="00E82A5A" w:rsidRPr="00E82A5A">
        <w:rPr>
          <w:rFonts w:ascii="Verdana" w:hAnsi="Verdana" w:cstheme="minorHAnsi"/>
          <w:b/>
          <w:spacing w:val="-2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no</w:t>
      </w:r>
      <w:r w:rsidR="00E82A5A" w:rsidRPr="00E82A5A">
        <w:rPr>
          <w:rFonts w:ascii="Verdana" w:hAnsi="Verdana" w:cstheme="minorHAnsi"/>
          <w:b/>
          <w:spacing w:val="-1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âmbito</w:t>
      </w:r>
      <w:r w:rsidR="00E82A5A" w:rsidRPr="00E82A5A">
        <w:rPr>
          <w:rFonts w:ascii="Verdana" w:hAnsi="Verdana" w:cstheme="minorHAnsi"/>
          <w:b/>
          <w:spacing w:val="-118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da</w:t>
      </w:r>
      <w:r w:rsidR="00E82A5A" w:rsidRPr="00E82A5A">
        <w:rPr>
          <w:rFonts w:ascii="Verdana" w:hAnsi="Verdana" w:cstheme="minorHAnsi"/>
          <w:b/>
          <w:spacing w:val="-4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prefeitura</w:t>
      </w:r>
      <w:r w:rsidR="00E82A5A" w:rsidRPr="00E82A5A">
        <w:rPr>
          <w:rFonts w:ascii="Verdana" w:hAnsi="Verdana" w:cstheme="minorHAnsi"/>
          <w:b/>
          <w:spacing w:val="-4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do</w:t>
      </w:r>
      <w:r w:rsidR="00E82A5A" w:rsidRPr="00E82A5A">
        <w:rPr>
          <w:rFonts w:ascii="Verdana" w:hAnsi="Verdana" w:cstheme="minorHAnsi"/>
          <w:b/>
          <w:spacing w:val="-4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Município</w:t>
      </w:r>
      <w:r w:rsidR="00E82A5A" w:rsidRPr="00E82A5A">
        <w:rPr>
          <w:rFonts w:ascii="Verdana" w:hAnsi="Verdana" w:cstheme="minorHAnsi"/>
          <w:b/>
          <w:spacing w:val="-4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de</w:t>
      </w:r>
      <w:r w:rsidR="00E82A5A" w:rsidRPr="00E82A5A">
        <w:rPr>
          <w:rFonts w:ascii="Verdana" w:hAnsi="Verdana" w:cstheme="minorHAnsi"/>
          <w:b/>
          <w:spacing w:val="-4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Rolim</w:t>
      </w:r>
      <w:r w:rsidR="00E82A5A" w:rsidRPr="00E82A5A">
        <w:rPr>
          <w:rFonts w:ascii="Verdana" w:hAnsi="Verdana" w:cstheme="minorHAnsi"/>
          <w:b/>
          <w:spacing w:val="-4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de</w:t>
      </w:r>
      <w:r w:rsidR="00E82A5A" w:rsidRPr="00E82A5A">
        <w:rPr>
          <w:rFonts w:ascii="Verdana" w:hAnsi="Verdana" w:cstheme="minorHAnsi"/>
          <w:b/>
          <w:spacing w:val="-4"/>
          <w:sz w:val="22"/>
          <w:szCs w:val="22"/>
        </w:rPr>
        <w:t xml:space="preserve"> </w:t>
      </w:r>
      <w:r w:rsidR="00E82A5A" w:rsidRPr="00E82A5A">
        <w:rPr>
          <w:rFonts w:ascii="Verdana" w:hAnsi="Verdana" w:cstheme="minorHAnsi"/>
          <w:b/>
          <w:sz w:val="22"/>
          <w:szCs w:val="22"/>
        </w:rPr>
        <w:t>Moura/RO</w:t>
      </w:r>
      <w:r w:rsidR="00E82A5A">
        <w:rPr>
          <w:rFonts w:ascii="Verdana" w:hAnsi="Verdana" w:cstheme="minorHAnsi"/>
          <w:sz w:val="22"/>
          <w:szCs w:val="22"/>
        </w:rPr>
        <w:t>.</w:t>
      </w:r>
    </w:p>
    <w:p w:rsidR="00E82A5A" w:rsidRPr="00747893" w:rsidRDefault="00E82A5A" w:rsidP="00D45CF3">
      <w:pPr>
        <w:spacing w:before="120" w:after="120" w:line="276" w:lineRule="auto"/>
        <w:ind w:left="1134"/>
        <w:jc w:val="both"/>
        <w:rPr>
          <w:rFonts w:ascii="Verdana" w:hAnsi="Verdana"/>
          <w:b/>
          <w:sz w:val="22"/>
        </w:rPr>
      </w:pPr>
      <w:r>
        <w:rPr>
          <w:rFonts w:ascii="Verdana" w:hAnsi="Verdana" w:cs="Arial"/>
          <w:b/>
          <w:sz w:val="22"/>
          <w:szCs w:val="22"/>
        </w:rPr>
        <w:t>I</w:t>
      </w:r>
      <w:r w:rsidRPr="00E82A5A">
        <w:rPr>
          <w:rFonts w:ascii="Verdana" w:hAnsi="Verdana" w:cs="Arial"/>
          <w:b/>
          <w:sz w:val="22"/>
          <w:szCs w:val="22"/>
        </w:rPr>
        <w:t xml:space="preserve">I </w:t>
      </w:r>
      <w:r w:rsidRPr="00E82A5A">
        <w:rPr>
          <w:rFonts w:ascii="Verdana" w:hAnsi="Verdana" w:cs="Arial"/>
          <w:sz w:val="22"/>
          <w:szCs w:val="22"/>
        </w:rPr>
        <w:t>– Discussão e Votação Única do requerimento nº</w:t>
      </w:r>
      <w:r w:rsidRPr="00E82A5A">
        <w:rPr>
          <w:rFonts w:ascii="Verdana" w:hAnsi="Verdana" w:cs="Arial"/>
          <w:b/>
          <w:sz w:val="22"/>
          <w:szCs w:val="22"/>
        </w:rPr>
        <w:t xml:space="preserve"> 0</w:t>
      </w:r>
      <w:r>
        <w:rPr>
          <w:rFonts w:ascii="Verdana" w:hAnsi="Verdana" w:cs="Arial"/>
          <w:b/>
          <w:sz w:val="22"/>
          <w:szCs w:val="22"/>
        </w:rPr>
        <w:t>20</w:t>
      </w:r>
      <w:r w:rsidRPr="00E82A5A">
        <w:rPr>
          <w:rFonts w:ascii="Verdana" w:hAnsi="Verdana" w:cs="Arial"/>
          <w:sz w:val="22"/>
          <w:szCs w:val="22"/>
        </w:rPr>
        <w:t>/2025 – Vereador</w:t>
      </w:r>
      <w:r w:rsidRPr="00E82A5A">
        <w:rPr>
          <w:rFonts w:ascii="Verdana" w:hAnsi="Verdana" w:cs="Arial"/>
          <w:b/>
          <w:sz w:val="22"/>
          <w:szCs w:val="22"/>
        </w:rPr>
        <w:t xml:space="preserve"> </w:t>
      </w:r>
      <w:r w:rsidR="00747893">
        <w:rPr>
          <w:rFonts w:ascii="Verdana" w:hAnsi="Verdana" w:cs="Arial"/>
          <w:b/>
          <w:sz w:val="22"/>
          <w:szCs w:val="22"/>
        </w:rPr>
        <w:t>THIAGO GONÇALVES DA LUZ</w:t>
      </w:r>
      <w:r w:rsidRPr="00E82A5A">
        <w:rPr>
          <w:rFonts w:ascii="Verdana" w:hAnsi="Verdana" w:cs="Arial"/>
          <w:b/>
          <w:sz w:val="22"/>
          <w:szCs w:val="22"/>
        </w:rPr>
        <w:t xml:space="preserve">, </w:t>
      </w:r>
      <w:r w:rsidRPr="00E82A5A">
        <w:rPr>
          <w:rFonts w:ascii="Verdana" w:hAnsi="Verdana" w:cs="Arial"/>
          <w:sz w:val="22"/>
          <w:szCs w:val="22"/>
        </w:rPr>
        <w:t xml:space="preserve">ao Excelentíssimo Senhor Vereador </w:t>
      </w:r>
      <w:r w:rsidRPr="00E82A5A">
        <w:rPr>
          <w:rFonts w:ascii="Verdana" w:hAnsi="Verdana" w:cs="Arial"/>
          <w:b/>
          <w:sz w:val="22"/>
          <w:szCs w:val="22"/>
        </w:rPr>
        <w:t>IVAN FERREIRA VASCONCELOS</w:t>
      </w:r>
      <w:r w:rsidRPr="00E82A5A">
        <w:rPr>
          <w:rFonts w:ascii="Verdana" w:hAnsi="Verdana" w:cs="Arial"/>
          <w:sz w:val="22"/>
          <w:szCs w:val="22"/>
        </w:rPr>
        <w:t xml:space="preserve">, Presidente da Câmara Municipal, </w:t>
      </w:r>
      <w:r w:rsidRPr="00E82A5A">
        <w:rPr>
          <w:rFonts w:ascii="Verdana" w:hAnsi="Verdana"/>
          <w:sz w:val="22"/>
          <w:szCs w:val="22"/>
        </w:rPr>
        <w:t xml:space="preserve">que através do setor competente deste Poder Legislativo, seja oficiado/encaminhado ao Excelentíssimo Senhor </w:t>
      </w:r>
      <w:r w:rsidRPr="00E82A5A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Pr="00E82A5A">
        <w:rPr>
          <w:rFonts w:ascii="Verdana" w:hAnsi="Verdana"/>
          <w:bCs/>
          <w:sz w:val="22"/>
          <w:szCs w:val="22"/>
        </w:rPr>
        <w:t>Prefeito Municipal de Rolim de Moura</w:t>
      </w:r>
      <w:r w:rsidRPr="00E82A5A">
        <w:rPr>
          <w:rFonts w:ascii="Verdana" w:hAnsi="Verdana"/>
          <w:sz w:val="22"/>
          <w:szCs w:val="22"/>
        </w:rPr>
        <w:t xml:space="preserve">,  </w:t>
      </w:r>
      <w:r w:rsidR="00747893">
        <w:rPr>
          <w:rFonts w:ascii="Verdana" w:hAnsi="Verdana"/>
          <w:sz w:val="22"/>
          <w:szCs w:val="22"/>
        </w:rPr>
        <w:t>Anteprojeto de lei nº 007</w:t>
      </w:r>
      <w:r w:rsidRPr="00E82A5A">
        <w:rPr>
          <w:rFonts w:ascii="Verdana" w:hAnsi="Verdana"/>
          <w:sz w:val="22"/>
          <w:szCs w:val="22"/>
        </w:rPr>
        <w:t xml:space="preserve">/2025 – Vereador </w:t>
      </w:r>
      <w:r w:rsidR="00747893">
        <w:rPr>
          <w:rFonts w:ascii="Verdana" w:hAnsi="Verdana"/>
          <w:b/>
          <w:sz w:val="22"/>
          <w:szCs w:val="22"/>
        </w:rPr>
        <w:t>Thiago Gonçalves da Luz</w:t>
      </w:r>
      <w:r w:rsidRPr="00E82A5A">
        <w:rPr>
          <w:rFonts w:ascii="Verdana" w:hAnsi="Verdana"/>
          <w:sz w:val="22"/>
          <w:szCs w:val="22"/>
        </w:rPr>
        <w:t xml:space="preserve">, que </w:t>
      </w:r>
      <w:r w:rsidR="00747893">
        <w:rPr>
          <w:rFonts w:ascii="Verdana" w:hAnsi="Verdana"/>
          <w:sz w:val="22"/>
          <w:szCs w:val="22"/>
        </w:rPr>
        <w:t>dispõe</w:t>
      </w:r>
      <w:r w:rsidRPr="00E82A5A">
        <w:rPr>
          <w:rFonts w:ascii="Verdana" w:hAnsi="Verdana"/>
          <w:sz w:val="22"/>
          <w:szCs w:val="22"/>
        </w:rPr>
        <w:t xml:space="preserve"> sobre: </w:t>
      </w:r>
      <w:r w:rsidR="00747893" w:rsidRPr="004011DD">
        <w:rPr>
          <w:rFonts w:ascii="Verdana" w:hAnsi="Verdana"/>
          <w:b/>
          <w:sz w:val="22"/>
        </w:rPr>
        <w:t>Cria o Programa Bolsa Atleta no âmbito do Município de Rolim de Moura e dá outras providências</w:t>
      </w:r>
      <w:r>
        <w:rPr>
          <w:rFonts w:ascii="Verdana" w:hAnsi="Verdana" w:cstheme="minorHAnsi"/>
          <w:sz w:val="22"/>
          <w:szCs w:val="22"/>
        </w:rPr>
        <w:t>.</w:t>
      </w:r>
    </w:p>
    <w:p w:rsidR="00CF6B0F" w:rsidRDefault="003C5FAC" w:rsidP="00CF6B0F">
      <w:pPr>
        <w:ind w:left="1134" w:right="-1"/>
        <w:jc w:val="both"/>
        <w:rPr>
          <w:rFonts w:ascii="Verdana" w:hAnsi="Verdana" w:cs="Segoe UI"/>
          <w:b/>
          <w:sz w:val="22"/>
          <w:szCs w:val="22"/>
        </w:rPr>
      </w:pPr>
      <w:r w:rsidRPr="00CF6B0F">
        <w:rPr>
          <w:rFonts w:ascii="Verdana" w:hAnsi="Verdana" w:cs="Segoe UI"/>
          <w:b/>
          <w:color w:val="000000"/>
          <w:sz w:val="22"/>
          <w:szCs w:val="22"/>
          <w:shd w:val="clear" w:color="auto" w:fill="FFFFFF"/>
        </w:rPr>
        <w:t>III</w:t>
      </w:r>
      <w:r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- </w:t>
      </w:r>
      <w:r w:rsidR="00CF6B0F" w:rsidRPr="00CF6B0F">
        <w:rPr>
          <w:rFonts w:ascii="Verdana" w:eastAsia="Malgun Gothic" w:hAnsi="Verdana" w:cs="Arial"/>
          <w:sz w:val="22"/>
          <w:szCs w:val="22"/>
        </w:rPr>
        <w:t xml:space="preserve">Discussão </w:t>
      </w:r>
      <w:r w:rsidR="00CF6B0F" w:rsidRPr="00CF6B0F">
        <w:rPr>
          <w:rFonts w:ascii="Verdana" w:hAnsi="Verdana" w:cs="Segoe UI"/>
          <w:sz w:val="22"/>
          <w:szCs w:val="22"/>
        </w:rPr>
        <w:t>e Votação Única das Emendas proposta pela</w:t>
      </w:r>
      <w:r w:rsidR="00CF6B0F" w:rsidRPr="00BF35A2">
        <w:rPr>
          <w:rFonts w:ascii="Verdana" w:hAnsi="Verdana" w:cs="Segoe UI"/>
          <w:b/>
          <w:sz w:val="22"/>
          <w:szCs w:val="22"/>
        </w:rPr>
        <w:t xml:space="preserve"> </w:t>
      </w:r>
      <w:r w:rsidR="00CF6B0F" w:rsidRPr="00BF35A2">
        <w:rPr>
          <w:rFonts w:ascii="Verdana" w:eastAsia="Malgun Gothic" w:hAnsi="Verdana"/>
          <w:b/>
          <w:sz w:val="22"/>
          <w:szCs w:val="22"/>
        </w:rPr>
        <w:t>Comissão Permanente de Constituição, Redação, Justiça e Cidadania</w:t>
      </w:r>
      <w:r w:rsidR="00CF6B0F" w:rsidRPr="00BF35A2">
        <w:rPr>
          <w:rFonts w:ascii="Verdana" w:eastAsia="Malgun Gothic" w:hAnsi="Verdana"/>
          <w:sz w:val="22"/>
          <w:szCs w:val="22"/>
        </w:rPr>
        <w:t>,</w:t>
      </w:r>
      <w:r w:rsidR="00CF6B0F">
        <w:rPr>
          <w:rFonts w:ascii="Verdana" w:eastAsia="Malgun Gothic" w:hAnsi="Verdana"/>
          <w:sz w:val="22"/>
          <w:szCs w:val="22"/>
        </w:rPr>
        <w:t xml:space="preserve"> ao </w:t>
      </w:r>
      <w:r w:rsidR="00CF6B0F" w:rsidRPr="00CF6B0F">
        <w:rPr>
          <w:rFonts w:ascii="Verdana" w:eastAsia="Malgun Gothic" w:hAnsi="Verdana"/>
          <w:b/>
          <w:sz w:val="22"/>
          <w:szCs w:val="22"/>
        </w:rPr>
        <w:t>ANEXO II</w:t>
      </w:r>
      <w:r w:rsidR="00CF6B0F" w:rsidRPr="00BF35A2">
        <w:rPr>
          <w:rFonts w:ascii="Verdana" w:eastAsia="Malgun Gothic" w:hAnsi="Verdana"/>
          <w:sz w:val="22"/>
          <w:szCs w:val="22"/>
        </w:rPr>
        <w:t xml:space="preserve"> </w:t>
      </w:r>
      <w:r w:rsidR="00CF6B0F">
        <w:rPr>
          <w:rFonts w:ascii="Verdana" w:eastAsia="Malgun Gothic" w:hAnsi="Verdana"/>
          <w:sz w:val="22"/>
          <w:szCs w:val="22"/>
        </w:rPr>
        <w:t>d</w:t>
      </w:r>
      <w:r w:rsidR="00CF6B0F" w:rsidRPr="00BF35A2">
        <w:rPr>
          <w:rFonts w:ascii="Verdana" w:eastAsia="Malgun Gothic" w:hAnsi="Verdana"/>
          <w:sz w:val="22"/>
          <w:szCs w:val="22"/>
        </w:rPr>
        <w:t xml:space="preserve">o Projeto de Lei Complementar </w:t>
      </w:r>
      <w:r w:rsidR="00CF6B0F" w:rsidRPr="00BF35A2">
        <w:rPr>
          <w:rFonts w:ascii="Verdana" w:hAnsi="Verdana"/>
          <w:sz w:val="22"/>
          <w:szCs w:val="22"/>
        </w:rPr>
        <w:t>nº</w:t>
      </w:r>
      <w:r w:rsidR="00CF6B0F" w:rsidRPr="00BF35A2">
        <w:rPr>
          <w:rFonts w:ascii="Verdana" w:hAnsi="Verdana"/>
          <w:b/>
          <w:sz w:val="22"/>
          <w:szCs w:val="22"/>
        </w:rPr>
        <w:t xml:space="preserve"> 003</w:t>
      </w:r>
      <w:r w:rsidR="00CF6B0F" w:rsidRPr="00BF35A2">
        <w:rPr>
          <w:rFonts w:ascii="Verdana" w:hAnsi="Verdana"/>
          <w:sz w:val="22"/>
          <w:szCs w:val="22"/>
        </w:rPr>
        <w:t xml:space="preserve">/2025 </w:t>
      </w:r>
      <w:r w:rsidR="00CF6B0F" w:rsidRPr="00BF35A2">
        <w:rPr>
          <w:rFonts w:ascii="Verdana" w:hAnsi="Verdana"/>
          <w:b/>
          <w:sz w:val="22"/>
          <w:szCs w:val="22"/>
        </w:rPr>
        <w:t>- Poder EXECUTIVO MUNICIPAL</w:t>
      </w:r>
      <w:r w:rsidR="00CF6B0F" w:rsidRPr="00BF35A2">
        <w:rPr>
          <w:rFonts w:ascii="Verdana" w:hAnsi="Verdana"/>
          <w:i/>
          <w:iCs/>
          <w:sz w:val="22"/>
          <w:szCs w:val="22"/>
        </w:rPr>
        <w:t xml:space="preserve">, </w:t>
      </w:r>
      <w:r w:rsidR="00CF6B0F" w:rsidRPr="00BF35A2">
        <w:rPr>
          <w:rFonts w:ascii="Verdana" w:hAnsi="Verdana"/>
          <w:iCs/>
          <w:sz w:val="22"/>
          <w:szCs w:val="22"/>
        </w:rPr>
        <w:t>que dispõe sobre</w:t>
      </w:r>
      <w:r w:rsidR="00CF6B0F" w:rsidRPr="00BF35A2">
        <w:rPr>
          <w:rFonts w:ascii="Verdana" w:hAnsi="Verdana"/>
          <w:i/>
          <w:iCs/>
          <w:sz w:val="22"/>
          <w:szCs w:val="22"/>
        </w:rPr>
        <w:t xml:space="preserve">: </w:t>
      </w:r>
      <w:r w:rsidR="00CF6B0F" w:rsidRPr="00BF35A2">
        <w:rPr>
          <w:rFonts w:ascii="Verdana" w:hAnsi="Verdana" w:cs="Segoe UI"/>
          <w:b/>
          <w:sz w:val="22"/>
          <w:szCs w:val="22"/>
        </w:rPr>
        <w:t>Dispõe sobre reformulação da estrutura administrativa organizacional do Município de Rolim de Moura; especifica as atribuições dos cargos comissionados e funções gratificadas e revoga a Lei complementar n</w:t>
      </w:r>
      <w:r w:rsidR="00CF6B0F">
        <w:rPr>
          <w:rFonts w:ascii="Verdana" w:hAnsi="Verdana" w:cs="Segoe UI"/>
          <w:b/>
          <w:sz w:val="22"/>
          <w:szCs w:val="22"/>
        </w:rPr>
        <w:t>º 237, de 30 de março de 2017.</w:t>
      </w:r>
    </w:p>
    <w:p w:rsidR="00CF6B0F" w:rsidRDefault="00CF6B0F" w:rsidP="00CF6B0F">
      <w:pPr>
        <w:ind w:right="-1"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CF6B0F" w:rsidRDefault="00CF6B0F" w:rsidP="00CF6B0F">
      <w:pPr>
        <w:ind w:right="-1"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CF6B0F" w:rsidRDefault="00CF6B0F" w:rsidP="00CF6B0F">
      <w:pPr>
        <w:spacing w:line="576" w:lineRule="auto"/>
        <w:ind w:right="3972"/>
        <w:jc w:val="both"/>
        <w:rPr>
          <w:rFonts w:ascii="Verdana" w:hAnsi="Verdana"/>
          <w:b/>
          <w:sz w:val="20"/>
        </w:rPr>
      </w:pPr>
      <w:r w:rsidRPr="00CF6B0F">
        <w:rPr>
          <w:rFonts w:ascii="Verdana" w:hAnsi="Verdana"/>
          <w:b/>
          <w:sz w:val="20"/>
        </w:rPr>
        <w:t>CARGOS,</w:t>
      </w:r>
      <w:r w:rsidRPr="00CF6B0F">
        <w:rPr>
          <w:rFonts w:ascii="Verdana" w:hAnsi="Verdana"/>
          <w:b/>
          <w:spacing w:val="-13"/>
          <w:sz w:val="20"/>
        </w:rPr>
        <w:t xml:space="preserve"> </w:t>
      </w:r>
      <w:r w:rsidRPr="00CF6B0F">
        <w:rPr>
          <w:rFonts w:ascii="Verdana" w:hAnsi="Verdana"/>
          <w:b/>
          <w:sz w:val="20"/>
        </w:rPr>
        <w:t>VAGAS</w:t>
      </w:r>
      <w:r w:rsidRPr="00CF6B0F">
        <w:rPr>
          <w:rFonts w:ascii="Verdana" w:hAnsi="Verdana"/>
          <w:b/>
          <w:spacing w:val="-13"/>
          <w:sz w:val="20"/>
        </w:rPr>
        <w:t xml:space="preserve"> </w:t>
      </w:r>
      <w:r w:rsidRPr="00CF6B0F">
        <w:rPr>
          <w:rFonts w:ascii="Verdana" w:hAnsi="Verdana"/>
          <w:b/>
          <w:sz w:val="20"/>
        </w:rPr>
        <w:t>E</w:t>
      </w:r>
      <w:r w:rsidRPr="00CF6B0F">
        <w:rPr>
          <w:rFonts w:ascii="Verdana" w:hAnsi="Verdana"/>
          <w:b/>
          <w:spacing w:val="-13"/>
          <w:sz w:val="20"/>
        </w:rPr>
        <w:t xml:space="preserve"> </w:t>
      </w:r>
      <w:r w:rsidRPr="00CF6B0F">
        <w:rPr>
          <w:rFonts w:ascii="Verdana" w:hAnsi="Verdana"/>
          <w:b/>
          <w:sz w:val="20"/>
        </w:rPr>
        <w:t>VALORES</w:t>
      </w:r>
    </w:p>
    <w:p w:rsidR="00CF6B0F" w:rsidRPr="00CF6B0F" w:rsidRDefault="00CF6B0F" w:rsidP="00CF6B0F">
      <w:pPr>
        <w:spacing w:line="576" w:lineRule="auto"/>
        <w:ind w:right="3972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ANEXO II</w:t>
      </w:r>
    </w:p>
    <w:p w:rsidR="00CF6B0F" w:rsidRPr="005F5DDD" w:rsidRDefault="00CF6B0F" w:rsidP="00CF6B0F">
      <w:pPr>
        <w:spacing w:line="288" w:lineRule="auto"/>
        <w:jc w:val="center"/>
        <w:rPr>
          <w:rFonts w:ascii="Verdana" w:hAnsi="Verdana" w:cs="Arial Narrow"/>
          <w:b/>
          <w:bCs/>
          <w:sz w:val="20"/>
          <w:szCs w:val="20"/>
        </w:rPr>
      </w:pPr>
    </w:p>
    <w:tbl>
      <w:tblPr>
        <w:tblW w:w="10215" w:type="dxa"/>
        <w:tblInd w:w="-5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564"/>
        <w:gridCol w:w="5248"/>
        <w:gridCol w:w="1844"/>
        <w:gridCol w:w="1560"/>
        <w:gridCol w:w="999"/>
      </w:tblGrid>
      <w:tr w:rsidR="00CF6B0F" w:rsidRPr="005F5DDD" w:rsidTr="00CF6B0F">
        <w:tc>
          <w:tcPr>
            <w:tcW w:w="1021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  <w:t>CHEFE DO EXECUTIVO</w:t>
            </w:r>
          </w:p>
          <w:p w:rsidR="00CF6B0F" w:rsidRPr="005F5DDD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5812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Subsídio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Vencimento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Vagas</w:t>
            </w:r>
          </w:p>
        </w:tc>
      </w:tr>
      <w:tr w:rsidR="00CF6B0F" w:rsidRPr="005F5DDD" w:rsidTr="00CF6B0F"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lastRenderedPageBreak/>
              <w:t>01</w:t>
            </w:r>
          </w:p>
        </w:tc>
        <w:tc>
          <w:tcPr>
            <w:tcW w:w="52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Prefeito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R$ 26.254,30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R$0,00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6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02</w:t>
            </w:r>
          </w:p>
        </w:tc>
        <w:tc>
          <w:tcPr>
            <w:tcW w:w="524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Vice-Prefeito</w:t>
            </w:r>
          </w:p>
        </w:tc>
        <w:tc>
          <w:tcPr>
            <w:tcW w:w="18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R$ 13.125,85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R$0,00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9216" w:type="dxa"/>
            <w:gridSpan w:val="4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2</w:t>
            </w:r>
          </w:p>
        </w:tc>
      </w:tr>
      <w:tr w:rsidR="00CF6B0F" w:rsidRPr="005F5DDD" w:rsidTr="00CF6B0F">
        <w:tc>
          <w:tcPr>
            <w:tcW w:w="10215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TOTAL 02</w:t>
            </w:r>
          </w:p>
        </w:tc>
      </w:tr>
    </w:tbl>
    <w:p w:rsidR="00CF6B0F" w:rsidRPr="005F5DDD" w:rsidRDefault="00CF6B0F" w:rsidP="00CF6B0F">
      <w:pPr>
        <w:spacing w:line="288" w:lineRule="auto"/>
        <w:rPr>
          <w:rFonts w:ascii="Verdana" w:hAnsi="Verdana" w:cs="Arial Narrow"/>
          <w:sz w:val="20"/>
          <w:szCs w:val="20"/>
        </w:rPr>
      </w:pPr>
    </w:p>
    <w:tbl>
      <w:tblPr>
        <w:tblW w:w="10206" w:type="dxa"/>
        <w:tblInd w:w="-5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538"/>
        <w:gridCol w:w="4020"/>
        <w:gridCol w:w="1503"/>
        <w:gridCol w:w="1680"/>
        <w:gridCol w:w="135"/>
        <w:gridCol w:w="1544"/>
        <w:gridCol w:w="786"/>
      </w:tblGrid>
      <w:tr w:rsidR="00CF6B0F" w:rsidRPr="005F5DDD" w:rsidTr="00CF6B0F">
        <w:tc>
          <w:tcPr>
            <w:tcW w:w="10206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  <w:t>SECRETARIA MUNICIPAL DE GOVERNO – SEMGOV</w:t>
            </w:r>
          </w:p>
          <w:p w:rsidR="00CF6B0F" w:rsidRPr="005F5DDD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455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Subsídio</w:t>
            </w:r>
          </w:p>
        </w:tc>
        <w:tc>
          <w:tcPr>
            <w:tcW w:w="18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 xml:space="preserve">Gratificação </w:t>
            </w:r>
          </w:p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de Representação</w:t>
            </w:r>
          </w:p>
        </w:tc>
        <w:tc>
          <w:tcPr>
            <w:tcW w:w="15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Vencimento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Vagas</w:t>
            </w:r>
          </w:p>
        </w:tc>
      </w:tr>
      <w:tr w:rsidR="00CF6B0F" w:rsidRPr="005F5DDD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01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Secretário Municipal de Governo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R$ 12.000,00</w:t>
            </w:r>
          </w:p>
        </w:tc>
        <w:tc>
          <w:tcPr>
            <w:tcW w:w="18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07399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07399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15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07399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07399">
              <w:rPr>
                <w:rFonts w:ascii="Verdana" w:hAnsi="Verdana" w:cs="Arial Narrow"/>
                <w:sz w:val="20"/>
                <w:szCs w:val="20"/>
              </w:rPr>
              <w:t>R $0,00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02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Assessor Especial de Secretaria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07399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07399">
              <w:rPr>
                <w:rFonts w:ascii="Verdana" w:hAnsi="Verdana" w:cs="Calibri"/>
                <w:sz w:val="20"/>
                <w:szCs w:val="20"/>
              </w:rPr>
              <w:t>R$ 3.601,10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07399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07399">
              <w:rPr>
                <w:rFonts w:ascii="Verdana" w:hAnsi="Verdana" w:cs="Calibri"/>
                <w:sz w:val="20"/>
                <w:szCs w:val="20"/>
              </w:rPr>
              <w:t>R$ 3.637,47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3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03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Administrador Distrital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04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Ouvidor Municipal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5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05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Assessor de Comunicação Social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R$ 2.920,14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R$ 2.949,64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06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Diretor de Divisão de Relações Públicas e Cerimonial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R$ 2.640,81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R$ 2.667,49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07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Assessor Técnico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z w:val="20"/>
                <w:szCs w:val="20"/>
              </w:rPr>
              <w:t>R$2.600,00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trike/>
                <w:sz w:val="20"/>
                <w:szCs w:val="20"/>
              </w:rPr>
              <w:t>R$ 2.020,82</w:t>
            </w:r>
          </w:p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2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08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Diretor Administrativo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R$ 2.640,81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R$ 2.667,49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09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Coordenador da Ouvidoria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R$ 1.522,35</w:t>
            </w:r>
          </w:p>
        </w:tc>
        <w:tc>
          <w:tcPr>
            <w:tcW w:w="15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pStyle w:val="Contedodatabela"/>
              <w:jc w:val="right"/>
              <w:rPr>
                <w:rFonts w:cs="Arial"/>
                <w:sz w:val="20"/>
                <w:szCs w:val="20"/>
              </w:rPr>
            </w:pPr>
            <w:r w:rsidRPr="007A212E">
              <w:rPr>
                <w:rFonts w:cs="Arial"/>
                <w:sz w:val="20"/>
                <w:szCs w:val="20"/>
              </w:rPr>
              <w:t>R$ 1.537,71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10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Coordenador do Serviço de Informações ao Cidadão- SIC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R$ 1.522,35</w:t>
            </w:r>
          </w:p>
        </w:tc>
        <w:tc>
          <w:tcPr>
            <w:tcW w:w="15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pStyle w:val="Contedodatabela"/>
              <w:jc w:val="right"/>
              <w:rPr>
                <w:rFonts w:cs="Arial"/>
                <w:sz w:val="20"/>
                <w:szCs w:val="20"/>
              </w:rPr>
            </w:pPr>
            <w:r w:rsidRPr="007A212E">
              <w:rPr>
                <w:rFonts w:cs="Arial"/>
                <w:sz w:val="20"/>
                <w:szCs w:val="20"/>
              </w:rPr>
              <w:t>R$ 1.537,71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9420" w:type="dxa"/>
            <w:gridSpan w:val="6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bCs/>
                <w:sz w:val="20"/>
                <w:szCs w:val="20"/>
              </w:rPr>
            </w:pPr>
            <w:r w:rsidRPr="007A212E">
              <w:rPr>
                <w:rFonts w:cs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F6B0F" w:rsidRPr="007A212E" w:rsidTr="00CF6B0F">
        <w:tc>
          <w:tcPr>
            <w:tcW w:w="10206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7A212E">
              <w:rPr>
                <w:rFonts w:cs="Arial Narrow"/>
                <w:b/>
                <w:bCs/>
                <w:sz w:val="20"/>
                <w:szCs w:val="20"/>
              </w:rPr>
              <w:t>ASSESSORIA SUPERIOR DE GOVERNO E CIDADANIA</w:t>
            </w:r>
          </w:p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11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Assessor Superior de Governo e Cidadania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R$ 11.781,00</w:t>
            </w:r>
          </w:p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R$ 11.900,00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12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Assessor Técnico Especial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R$ 4.908,30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R$ 4.957,87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13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Assessor de Representação Externa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14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sz w:val="20"/>
                <w:szCs w:val="20"/>
              </w:rPr>
              <w:t>Diretor Especial de Convênios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R$ 3.174,06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R$ 3.206,13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15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Assessor Técnico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z w:val="20"/>
                <w:szCs w:val="20"/>
              </w:rPr>
              <w:t>R$2.600,00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trike/>
                <w:sz w:val="20"/>
                <w:szCs w:val="20"/>
              </w:rPr>
              <w:t>R$ 2.020,82</w:t>
            </w:r>
          </w:p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16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 xml:space="preserve">Coordenador de Sistema de </w:t>
            </w:r>
            <w:proofErr w:type="spellStart"/>
            <w:r w:rsidRPr="005F5DDD">
              <w:rPr>
                <w:rFonts w:cs="Arial Narrow"/>
                <w:sz w:val="20"/>
                <w:szCs w:val="20"/>
              </w:rPr>
              <w:t>Convênios-SICONV</w:t>
            </w:r>
            <w:proofErr w:type="spellEnd"/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R$ 1.522,35</w:t>
            </w:r>
          </w:p>
        </w:tc>
        <w:tc>
          <w:tcPr>
            <w:tcW w:w="15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pStyle w:val="Contedodatabela"/>
              <w:jc w:val="right"/>
              <w:rPr>
                <w:rFonts w:cs="Arial"/>
                <w:sz w:val="20"/>
                <w:szCs w:val="20"/>
              </w:rPr>
            </w:pPr>
            <w:r w:rsidRPr="007A212E">
              <w:rPr>
                <w:rFonts w:cs="Arial"/>
                <w:sz w:val="20"/>
                <w:szCs w:val="20"/>
              </w:rPr>
              <w:t>R$ 1.537,71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9420" w:type="dxa"/>
            <w:gridSpan w:val="6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bCs/>
                <w:sz w:val="20"/>
                <w:szCs w:val="20"/>
              </w:rPr>
            </w:pPr>
            <w:r w:rsidRPr="007A212E">
              <w:rPr>
                <w:rFonts w:cs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F6B0F" w:rsidRPr="007A212E" w:rsidTr="00CF6B0F">
        <w:tc>
          <w:tcPr>
            <w:tcW w:w="10206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7A212E">
              <w:rPr>
                <w:rFonts w:cs="Arial Narrow"/>
                <w:b/>
                <w:bCs/>
                <w:sz w:val="20"/>
                <w:szCs w:val="20"/>
              </w:rPr>
              <w:t>CONTROLADORIA-GERAL DO MUNICÍPIO</w:t>
            </w:r>
          </w:p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eastAsia="Arial Narrow"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17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tabs>
                <w:tab w:val="left" w:pos="3495"/>
              </w:tabs>
              <w:spacing w:line="288" w:lineRule="auto"/>
              <w:rPr>
                <w:rFonts w:cs="Arial Narrow"/>
                <w:sz w:val="20"/>
                <w:szCs w:val="20"/>
              </w:rPr>
            </w:pPr>
            <w:proofErr w:type="spellStart"/>
            <w:r w:rsidRPr="005F5DDD">
              <w:rPr>
                <w:sz w:val="20"/>
                <w:szCs w:val="20"/>
              </w:rPr>
              <w:t>Controlador-Geral</w:t>
            </w:r>
            <w:proofErr w:type="spellEnd"/>
            <w:r w:rsidRPr="005F5DDD">
              <w:rPr>
                <w:sz w:val="20"/>
                <w:szCs w:val="20"/>
              </w:rPr>
              <w:t xml:space="preserve"> do Município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R$ 9.801,00</w:t>
            </w:r>
          </w:p>
        </w:tc>
        <w:tc>
          <w:tcPr>
            <w:tcW w:w="167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R$ 9.900,00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lastRenderedPageBreak/>
              <w:t>18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Auditor Interno</w:t>
            </w:r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pacing w:val="-2"/>
                <w:w w:val="90"/>
                <w:sz w:val="20"/>
                <w:szCs w:val="20"/>
              </w:rPr>
              <w:t>R$ 7.722,00</w:t>
            </w:r>
          </w:p>
        </w:tc>
        <w:tc>
          <w:tcPr>
            <w:tcW w:w="167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R$ 7.800,00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19</w:t>
            </w:r>
          </w:p>
        </w:tc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sz w:val="20"/>
                <w:szCs w:val="20"/>
              </w:rPr>
              <w:t xml:space="preserve">Assessor Especial da </w:t>
            </w:r>
            <w:proofErr w:type="spellStart"/>
            <w:r w:rsidRPr="005F5DDD">
              <w:rPr>
                <w:sz w:val="20"/>
                <w:szCs w:val="20"/>
              </w:rPr>
              <w:t>Controladoria-Geral</w:t>
            </w:r>
            <w:proofErr w:type="spellEnd"/>
          </w:p>
        </w:tc>
        <w:tc>
          <w:tcPr>
            <w:tcW w:w="150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 w:cs="Calibri"/>
                <w:sz w:val="20"/>
                <w:szCs w:val="20"/>
              </w:rPr>
              <w:t>R$ 3.808,88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 w:cs="Calibri"/>
                <w:sz w:val="20"/>
                <w:szCs w:val="20"/>
              </w:rPr>
              <w:t>R$ 3.847,35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rFonts w:cs="Arial Narrow"/>
                <w:sz w:val="20"/>
                <w:szCs w:val="20"/>
              </w:rPr>
              <w:t>2</w:t>
            </w:r>
          </w:p>
        </w:tc>
      </w:tr>
      <w:tr w:rsidR="00CF6B0F" w:rsidRPr="005F5DDD" w:rsidTr="00CF6B0F">
        <w:tc>
          <w:tcPr>
            <w:tcW w:w="9420" w:type="dxa"/>
            <w:gridSpan w:val="6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F6B0F" w:rsidRPr="005F5DDD" w:rsidTr="00CF6B0F">
        <w:trPr>
          <w:trHeight w:val="301"/>
        </w:trPr>
        <w:tc>
          <w:tcPr>
            <w:tcW w:w="10206" w:type="dxa"/>
            <w:gridSpan w:val="7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TOTAL 22</w:t>
            </w:r>
          </w:p>
        </w:tc>
      </w:tr>
    </w:tbl>
    <w:p w:rsidR="00CF6B0F" w:rsidRPr="005F5DDD" w:rsidRDefault="00CF6B0F" w:rsidP="00CF6B0F">
      <w:pPr>
        <w:spacing w:line="288" w:lineRule="auto"/>
        <w:rPr>
          <w:rFonts w:ascii="Verdana" w:hAnsi="Verdana" w:cs="Arial Narrow"/>
          <w:color w:val="FF0000"/>
          <w:sz w:val="20"/>
          <w:szCs w:val="20"/>
        </w:rPr>
      </w:pPr>
    </w:p>
    <w:tbl>
      <w:tblPr>
        <w:tblW w:w="10206" w:type="dxa"/>
        <w:tblInd w:w="-5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534"/>
        <w:gridCol w:w="4311"/>
        <w:gridCol w:w="1193"/>
        <w:gridCol w:w="1842"/>
        <w:gridCol w:w="1540"/>
        <w:gridCol w:w="786"/>
      </w:tblGrid>
      <w:tr w:rsidR="00CF6B0F" w:rsidRPr="005F5DDD" w:rsidTr="00CF6B0F">
        <w:tc>
          <w:tcPr>
            <w:tcW w:w="1020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  <w:t>PROCURADORIA-GERAL DO MUNICÍPIO</w:t>
            </w:r>
          </w:p>
          <w:p w:rsidR="00CF6B0F" w:rsidRPr="005F5DDD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4845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1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Subsídio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 xml:space="preserve">Gratificação </w:t>
            </w:r>
          </w:p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de Representação</w:t>
            </w:r>
          </w:p>
        </w:tc>
        <w:tc>
          <w:tcPr>
            <w:tcW w:w="15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Vencimento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Vagas</w:t>
            </w:r>
          </w:p>
        </w:tc>
      </w:tr>
      <w:tr w:rsidR="00CF6B0F" w:rsidRPr="005F5DDD" w:rsidTr="00CF6B0F">
        <w:tc>
          <w:tcPr>
            <w:tcW w:w="5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01</w:t>
            </w:r>
          </w:p>
        </w:tc>
        <w:tc>
          <w:tcPr>
            <w:tcW w:w="43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Procurador-Geral do Município</w:t>
            </w:r>
          </w:p>
        </w:tc>
        <w:tc>
          <w:tcPr>
            <w:tcW w:w="11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trike/>
                <w:sz w:val="20"/>
                <w:szCs w:val="20"/>
              </w:rPr>
            </w:pPr>
            <w:r w:rsidRPr="00C325CE">
              <w:rPr>
                <w:rFonts w:cs="Arial Narrow"/>
                <w:b/>
                <w:strike/>
                <w:sz w:val="20"/>
                <w:szCs w:val="20"/>
              </w:rPr>
              <w:t>R$ 16.038,00</w:t>
            </w:r>
          </w:p>
          <w:p w:rsidR="00CF6B0F" w:rsidRPr="00C325C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  <w:r>
              <w:rPr>
                <w:rFonts w:cs="Arial Narrow"/>
                <w:b/>
                <w:sz w:val="20"/>
                <w:szCs w:val="20"/>
              </w:rPr>
              <w:t>R$9.000,00</w:t>
            </w:r>
          </w:p>
        </w:tc>
        <w:tc>
          <w:tcPr>
            <w:tcW w:w="15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trike/>
                <w:sz w:val="18"/>
                <w:szCs w:val="18"/>
              </w:rPr>
            </w:pPr>
            <w:r w:rsidRPr="00C325CE">
              <w:rPr>
                <w:rFonts w:cs="Arial Narrow"/>
                <w:b/>
                <w:strike/>
                <w:sz w:val="18"/>
                <w:szCs w:val="18"/>
              </w:rPr>
              <w:t>R$16.200,00</w:t>
            </w:r>
          </w:p>
          <w:p w:rsidR="00CF6B0F" w:rsidRPr="00C325CE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18"/>
                <w:szCs w:val="18"/>
              </w:rPr>
            </w:pPr>
            <w:r>
              <w:rPr>
                <w:rFonts w:cs="Arial Narrow"/>
                <w:b/>
                <w:sz w:val="18"/>
                <w:szCs w:val="18"/>
              </w:rPr>
              <w:t>R$16.200,00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02</w:t>
            </w:r>
          </w:p>
        </w:tc>
        <w:tc>
          <w:tcPr>
            <w:tcW w:w="43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Assessor Técnico Especial da Procuradoria-Geral</w:t>
            </w:r>
          </w:p>
        </w:tc>
        <w:tc>
          <w:tcPr>
            <w:tcW w:w="11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 w:cs="Calibri"/>
                <w:sz w:val="20"/>
                <w:szCs w:val="20"/>
              </w:rPr>
              <w:t>R$ 4.908,30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 w:cs="Calibri"/>
                <w:sz w:val="20"/>
                <w:szCs w:val="20"/>
              </w:rPr>
              <w:t>R$ 4.957,87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03</w:t>
            </w:r>
          </w:p>
        </w:tc>
        <w:tc>
          <w:tcPr>
            <w:tcW w:w="43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Diretor de Divisão de Contencioso Fiscal</w:t>
            </w:r>
          </w:p>
        </w:tc>
        <w:tc>
          <w:tcPr>
            <w:tcW w:w="11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 w:cs="Calibri"/>
                <w:sz w:val="20"/>
                <w:szCs w:val="20"/>
              </w:rPr>
              <w:t>R$ 6.094,20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 w:cs="Calibri"/>
                <w:sz w:val="20"/>
                <w:szCs w:val="20"/>
              </w:rPr>
              <w:t>R$ 6.155,76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04</w:t>
            </w:r>
          </w:p>
        </w:tc>
        <w:tc>
          <w:tcPr>
            <w:tcW w:w="43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Assistente da Procuradoria-Geral</w:t>
            </w:r>
          </w:p>
        </w:tc>
        <w:tc>
          <w:tcPr>
            <w:tcW w:w="11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05</w:t>
            </w:r>
          </w:p>
        </w:tc>
        <w:tc>
          <w:tcPr>
            <w:tcW w:w="43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Diretor de Controle do Contencioso Judicial</w:t>
            </w:r>
          </w:p>
        </w:tc>
        <w:tc>
          <w:tcPr>
            <w:tcW w:w="11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trike/>
                <w:sz w:val="20"/>
                <w:szCs w:val="20"/>
              </w:rPr>
              <w:t>R$ 4.908,30</w:t>
            </w:r>
          </w:p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R$6.09420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trike/>
                <w:sz w:val="20"/>
                <w:szCs w:val="20"/>
              </w:rPr>
              <w:t>R$ 4.957,87</w:t>
            </w:r>
          </w:p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R$6.155,76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06</w:t>
            </w:r>
          </w:p>
        </w:tc>
        <w:tc>
          <w:tcPr>
            <w:tcW w:w="43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Diretor de Contratos</w:t>
            </w:r>
          </w:p>
        </w:tc>
        <w:tc>
          <w:tcPr>
            <w:tcW w:w="11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07</w:t>
            </w:r>
          </w:p>
        </w:tc>
        <w:tc>
          <w:tcPr>
            <w:tcW w:w="43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Diretor Administrativo</w:t>
            </w:r>
          </w:p>
        </w:tc>
        <w:tc>
          <w:tcPr>
            <w:tcW w:w="11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z w:val="20"/>
                <w:szCs w:val="20"/>
              </w:rPr>
              <w:t>R$ 2.640,81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C325CE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C325CE">
              <w:rPr>
                <w:rFonts w:ascii="Verdana" w:hAnsi="Verdana" w:cs="Calibri"/>
                <w:b/>
                <w:sz w:val="20"/>
                <w:szCs w:val="20"/>
              </w:rPr>
              <w:t>R$ 2.667,49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C325CE">
              <w:rPr>
                <w:rFonts w:cs="Arial Narrow"/>
                <w:b/>
                <w:strike/>
                <w:sz w:val="20"/>
                <w:szCs w:val="20"/>
              </w:rPr>
              <w:t>3</w:t>
            </w:r>
          </w:p>
          <w:p w:rsidR="00CF6B0F" w:rsidRPr="00C325CE" w:rsidRDefault="00CF6B0F" w:rsidP="00CF6B0F">
            <w:pPr>
              <w:pStyle w:val="Contedodatabela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C325CE"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08</w:t>
            </w:r>
          </w:p>
        </w:tc>
        <w:tc>
          <w:tcPr>
            <w:tcW w:w="431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Assessor Técnico Legislativo</w:t>
            </w:r>
          </w:p>
        </w:tc>
        <w:tc>
          <w:tcPr>
            <w:tcW w:w="11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EE5C2F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E5C2F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9420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10206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 Narrow"/>
                <w:b/>
                <w:bCs/>
                <w:sz w:val="20"/>
                <w:szCs w:val="20"/>
              </w:rPr>
              <w:t>TOTAL 10</w:t>
            </w:r>
          </w:p>
        </w:tc>
      </w:tr>
    </w:tbl>
    <w:p w:rsidR="00CF6B0F" w:rsidRDefault="00CF6B0F" w:rsidP="00CF6B0F">
      <w:pPr>
        <w:spacing w:line="288" w:lineRule="auto"/>
        <w:rPr>
          <w:rFonts w:ascii="Verdana" w:hAnsi="Verdana" w:cs="Arial Narrow"/>
          <w:sz w:val="20"/>
          <w:szCs w:val="20"/>
        </w:rPr>
      </w:pPr>
    </w:p>
    <w:tbl>
      <w:tblPr>
        <w:tblStyle w:val="TableNormal"/>
        <w:tblW w:w="10348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4111"/>
        <w:gridCol w:w="1418"/>
        <w:gridCol w:w="1842"/>
        <w:gridCol w:w="1560"/>
        <w:gridCol w:w="850"/>
      </w:tblGrid>
      <w:tr w:rsidR="00CF6B0F" w:rsidRPr="00C325CE" w:rsidTr="00CF6B0F">
        <w:trPr>
          <w:trHeight w:val="539"/>
        </w:trPr>
        <w:tc>
          <w:tcPr>
            <w:tcW w:w="10348" w:type="dxa"/>
            <w:gridSpan w:val="6"/>
          </w:tcPr>
          <w:p w:rsidR="00CF6B0F" w:rsidRPr="00C325CE" w:rsidRDefault="00CF6B0F" w:rsidP="00CF6B0F">
            <w:pPr>
              <w:tabs>
                <w:tab w:val="left" w:pos="1100"/>
              </w:tabs>
              <w:jc w:val="center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  <w:t>SECRETARIA MUNICIPAL DE GABINETE</w:t>
            </w:r>
          </w:p>
          <w:p w:rsidR="00CF6B0F" w:rsidRPr="00C325CE" w:rsidRDefault="00CF6B0F" w:rsidP="00CF6B0F">
            <w:pPr>
              <w:jc w:val="both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</w:p>
        </w:tc>
      </w:tr>
      <w:tr w:rsidR="00CF6B0F" w:rsidRPr="00C325CE" w:rsidTr="00CF6B0F">
        <w:trPr>
          <w:trHeight w:val="592"/>
        </w:trPr>
        <w:tc>
          <w:tcPr>
            <w:tcW w:w="4678" w:type="dxa"/>
            <w:gridSpan w:val="2"/>
          </w:tcPr>
          <w:p w:rsidR="00CF6B0F" w:rsidRPr="00C325CE" w:rsidRDefault="00CF6B0F" w:rsidP="00CF6B0F">
            <w:pPr>
              <w:jc w:val="center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spacing w:val="-2"/>
                <w:w w:val="90"/>
                <w:sz w:val="20"/>
                <w:szCs w:val="20"/>
                <w:lang w:val="pt-PT" w:eastAsia="en-US"/>
              </w:rPr>
              <w:t>Cargo</w:t>
            </w:r>
          </w:p>
        </w:tc>
        <w:tc>
          <w:tcPr>
            <w:tcW w:w="1418" w:type="dxa"/>
          </w:tcPr>
          <w:p w:rsidR="00CF6B0F" w:rsidRPr="00C325CE" w:rsidRDefault="00CF6B0F" w:rsidP="00CF6B0F">
            <w:pPr>
              <w:jc w:val="center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spacing w:val="-2"/>
                <w:w w:val="90"/>
                <w:sz w:val="20"/>
                <w:szCs w:val="20"/>
                <w:lang w:val="pt-PT" w:eastAsia="en-US"/>
              </w:rPr>
              <w:t>Subsídio</w:t>
            </w:r>
          </w:p>
        </w:tc>
        <w:tc>
          <w:tcPr>
            <w:tcW w:w="1842" w:type="dxa"/>
          </w:tcPr>
          <w:p w:rsidR="00CF6B0F" w:rsidRPr="00C325CE" w:rsidRDefault="00CF6B0F" w:rsidP="00CF6B0F">
            <w:pPr>
              <w:ind w:hanging="8"/>
              <w:jc w:val="center"/>
              <w:rPr>
                <w:rFonts w:ascii="Verdana" w:eastAsia="Arial MT" w:hAnsi="Verdana" w:cs="Arial"/>
                <w:b/>
                <w:strike/>
                <w:spacing w:val="-3"/>
                <w:w w:val="80"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w w:val="80"/>
                <w:sz w:val="20"/>
                <w:szCs w:val="20"/>
                <w:lang w:val="pt-PT" w:eastAsia="en-US"/>
              </w:rPr>
              <w:t>Gratificação</w:t>
            </w:r>
          </w:p>
          <w:p w:rsidR="00CF6B0F" w:rsidRPr="00C325CE" w:rsidRDefault="00CF6B0F" w:rsidP="00CF6B0F">
            <w:pPr>
              <w:ind w:hanging="8"/>
              <w:jc w:val="center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w w:val="80"/>
                <w:sz w:val="20"/>
                <w:szCs w:val="20"/>
                <w:lang w:val="pt-PT" w:eastAsia="en-US"/>
              </w:rPr>
              <w:t xml:space="preserve">de </w:t>
            </w:r>
            <w:r w:rsidRPr="00C325CE">
              <w:rPr>
                <w:rFonts w:ascii="Verdana" w:eastAsia="Arial MT" w:hAnsi="Verdana" w:cs="Arial"/>
                <w:b/>
                <w:strike/>
                <w:spacing w:val="-2"/>
                <w:w w:val="80"/>
                <w:sz w:val="20"/>
                <w:szCs w:val="20"/>
                <w:lang w:val="pt-PT" w:eastAsia="en-US"/>
              </w:rPr>
              <w:t>Representação</w:t>
            </w:r>
          </w:p>
        </w:tc>
        <w:tc>
          <w:tcPr>
            <w:tcW w:w="1560" w:type="dxa"/>
          </w:tcPr>
          <w:p w:rsidR="00CF6B0F" w:rsidRPr="00C325CE" w:rsidRDefault="00CF6B0F" w:rsidP="00CF6B0F">
            <w:pPr>
              <w:jc w:val="center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spacing w:val="-2"/>
                <w:w w:val="90"/>
                <w:sz w:val="20"/>
                <w:szCs w:val="20"/>
                <w:lang w:val="pt-PT" w:eastAsia="en-US"/>
              </w:rPr>
              <w:t>Vencimento</w:t>
            </w:r>
          </w:p>
        </w:tc>
        <w:tc>
          <w:tcPr>
            <w:tcW w:w="850" w:type="dxa"/>
          </w:tcPr>
          <w:p w:rsidR="00CF6B0F" w:rsidRPr="00C325CE" w:rsidRDefault="00CF6B0F" w:rsidP="00CF6B0F">
            <w:pPr>
              <w:jc w:val="center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spacing w:val="-2"/>
                <w:w w:val="90"/>
                <w:sz w:val="20"/>
                <w:szCs w:val="20"/>
                <w:lang w:val="pt-PT" w:eastAsia="en-US"/>
              </w:rPr>
              <w:t>Vagas</w:t>
            </w:r>
          </w:p>
        </w:tc>
      </w:tr>
      <w:tr w:rsidR="00CF6B0F" w:rsidRPr="00C325CE" w:rsidTr="00CF6B0F">
        <w:trPr>
          <w:trHeight w:val="398"/>
        </w:trPr>
        <w:tc>
          <w:tcPr>
            <w:tcW w:w="567" w:type="dxa"/>
          </w:tcPr>
          <w:p w:rsidR="00CF6B0F" w:rsidRPr="00C325CE" w:rsidRDefault="00CF6B0F" w:rsidP="00CF6B0F">
            <w:pPr>
              <w:jc w:val="both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strike/>
                <w:sz w:val="20"/>
                <w:szCs w:val="20"/>
                <w:vertAlign w:val="superscript"/>
                <w:lang w:val="pt-PT" w:eastAsia="en-US"/>
              </w:rPr>
              <w:t xml:space="preserve"> </w:t>
            </w:r>
            <w:r w:rsidRPr="00C325CE"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  <w:t>01</w:t>
            </w:r>
          </w:p>
        </w:tc>
        <w:tc>
          <w:tcPr>
            <w:tcW w:w="4111" w:type="dxa"/>
          </w:tcPr>
          <w:p w:rsidR="00CF6B0F" w:rsidRPr="00C325CE" w:rsidRDefault="00CF6B0F" w:rsidP="00CF6B0F">
            <w:pPr>
              <w:jc w:val="both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  <w:proofErr w:type="spellStart"/>
            <w:r w:rsidRPr="00C325CE">
              <w:rPr>
                <w:rFonts w:ascii="Verdana" w:hAnsi="Verdana" w:cs="Arial Narrow"/>
                <w:strike/>
                <w:sz w:val="20"/>
                <w:szCs w:val="20"/>
              </w:rPr>
              <w:t>Secretário</w:t>
            </w:r>
            <w:proofErr w:type="spellEnd"/>
            <w:r w:rsidRPr="00C325CE">
              <w:rPr>
                <w:rFonts w:ascii="Verdana" w:hAnsi="Verdana" w:cs="Arial Narrow"/>
                <w:strike/>
                <w:sz w:val="20"/>
                <w:szCs w:val="20"/>
              </w:rPr>
              <w:t xml:space="preserve"> Municipal de </w:t>
            </w:r>
            <w:proofErr w:type="spellStart"/>
            <w:r w:rsidRPr="00C325CE">
              <w:rPr>
                <w:rFonts w:ascii="Verdana" w:hAnsi="Verdana" w:cs="Arial Narrow"/>
                <w:strike/>
                <w:sz w:val="20"/>
                <w:szCs w:val="20"/>
              </w:rPr>
              <w:t>Gabinete</w:t>
            </w:r>
            <w:proofErr w:type="spellEnd"/>
            <w:r w:rsidRPr="00C325CE">
              <w:rPr>
                <w:rFonts w:ascii="Verdana" w:hAnsi="Verdana" w:cs="Arial Narrow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F6B0F" w:rsidRPr="00C325CE" w:rsidRDefault="00CF6B0F" w:rsidP="00CF6B0F">
            <w:pPr>
              <w:ind w:right="69"/>
              <w:jc w:val="right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hAnsi="Verdana"/>
                <w:strike/>
                <w:sz w:val="20"/>
                <w:szCs w:val="20"/>
              </w:rPr>
              <w:t>R$12.000,00</w:t>
            </w:r>
          </w:p>
        </w:tc>
        <w:tc>
          <w:tcPr>
            <w:tcW w:w="1842" w:type="dxa"/>
          </w:tcPr>
          <w:p w:rsidR="00CF6B0F" w:rsidRPr="00C325CE" w:rsidRDefault="00CF6B0F" w:rsidP="00CF6B0F">
            <w:pPr>
              <w:ind w:right="70"/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C325CE">
              <w:rPr>
                <w:rFonts w:ascii="Verdana" w:hAnsi="Verdana"/>
                <w:strike/>
                <w:sz w:val="20"/>
                <w:szCs w:val="20"/>
              </w:rPr>
              <w:t>R$ 0,00</w:t>
            </w:r>
          </w:p>
        </w:tc>
        <w:tc>
          <w:tcPr>
            <w:tcW w:w="1560" w:type="dxa"/>
          </w:tcPr>
          <w:p w:rsidR="00CF6B0F" w:rsidRPr="00C325CE" w:rsidRDefault="00CF6B0F" w:rsidP="00CF6B0F">
            <w:pPr>
              <w:ind w:right="142"/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C325CE">
              <w:rPr>
                <w:rFonts w:ascii="Verdana" w:hAnsi="Verdana"/>
                <w:strike/>
                <w:sz w:val="20"/>
                <w:szCs w:val="20"/>
              </w:rPr>
              <w:t>R$0,00</w:t>
            </w:r>
          </w:p>
        </w:tc>
        <w:tc>
          <w:tcPr>
            <w:tcW w:w="850" w:type="dxa"/>
          </w:tcPr>
          <w:p w:rsidR="00CF6B0F" w:rsidRPr="00C325CE" w:rsidRDefault="00CF6B0F" w:rsidP="00CF6B0F">
            <w:pPr>
              <w:jc w:val="center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strike/>
                <w:spacing w:val="-10"/>
                <w:w w:val="90"/>
                <w:sz w:val="20"/>
                <w:szCs w:val="20"/>
                <w:lang w:val="pt-PT" w:eastAsia="en-US"/>
              </w:rPr>
              <w:t>1</w:t>
            </w:r>
          </w:p>
        </w:tc>
      </w:tr>
      <w:tr w:rsidR="00CF6B0F" w:rsidRPr="00C325CE" w:rsidTr="00CF6B0F">
        <w:trPr>
          <w:trHeight w:val="350"/>
        </w:trPr>
        <w:tc>
          <w:tcPr>
            <w:tcW w:w="567" w:type="dxa"/>
          </w:tcPr>
          <w:p w:rsidR="00CF6B0F" w:rsidRPr="00C325CE" w:rsidRDefault="00CF6B0F" w:rsidP="00CF6B0F">
            <w:pPr>
              <w:jc w:val="both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  <w:t>02</w:t>
            </w:r>
          </w:p>
        </w:tc>
        <w:tc>
          <w:tcPr>
            <w:tcW w:w="4111" w:type="dxa"/>
          </w:tcPr>
          <w:p w:rsidR="00CF6B0F" w:rsidRPr="00C325CE" w:rsidRDefault="00CF6B0F" w:rsidP="00CF6B0F">
            <w:pPr>
              <w:jc w:val="both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hAnsi="Verdana" w:cs="Arial Narrow"/>
                <w:strike/>
                <w:sz w:val="20"/>
                <w:szCs w:val="20"/>
                <w:lang w:val="pt-BR"/>
              </w:rPr>
              <w:t>Assessor Geral de Representação e Assuntos Externos</w:t>
            </w:r>
          </w:p>
        </w:tc>
        <w:tc>
          <w:tcPr>
            <w:tcW w:w="1418" w:type="dxa"/>
          </w:tcPr>
          <w:p w:rsidR="00CF6B0F" w:rsidRPr="00C325CE" w:rsidRDefault="00CF6B0F" w:rsidP="00CF6B0F">
            <w:pPr>
              <w:jc w:val="right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</w:p>
        </w:tc>
        <w:tc>
          <w:tcPr>
            <w:tcW w:w="1842" w:type="dxa"/>
          </w:tcPr>
          <w:p w:rsidR="00CF6B0F" w:rsidRPr="00C325CE" w:rsidRDefault="00CF6B0F" w:rsidP="00CF6B0F">
            <w:pPr>
              <w:ind w:left="73" w:right="70"/>
              <w:jc w:val="right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strike/>
                <w:spacing w:val="-2"/>
                <w:w w:val="90"/>
                <w:sz w:val="20"/>
                <w:szCs w:val="20"/>
                <w:lang w:val="pt-PT" w:eastAsia="en-US"/>
              </w:rPr>
              <w:t>R$ 7.722,00</w:t>
            </w:r>
          </w:p>
        </w:tc>
        <w:tc>
          <w:tcPr>
            <w:tcW w:w="1560" w:type="dxa"/>
          </w:tcPr>
          <w:p w:rsidR="00CF6B0F" w:rsidRPr="00C325CE" w:rsidRDefault="00CF6B0F" w:rsidP="00CF6B0F">
            <w:pPr>
              <w:tabs>
                <w:tab w:val="left" w:pos="72"/>
              </w:tabs>
              <w:ind w:left="-70" w:right="142"/>
              <w:jc w:val="right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  <w:t>R$ 7.800,00</w:t>
            </w:r>
          </w:p>
        </w:tc>
        <w:tc>
          <w:tcPr>
            <w:tcW w:w="850" w:type="dxa"/>
          </w:tcPr>
          <w:p w:rsidR="00CF6B0F" w:rsidRPr="00C325CE" w:rsidRDefault="00CF6B0F" w:rsidP="00CF6B0F">
            <w:pPr>
              <w:jc w:val="center"/>
              <w:rPr>
                <w:rFonts w:ascii="Verdana" w:eastAsia="Arial MT" w:hAnsi="Verdana" w:cs="Arial"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strike/>
                <w:spacing w:val="-10"/>
                <w:w w:val="90"/>
                <w:sz w:val="20"/>
                <w:szCs w:val="20"/>
                <w:lang w:val="pt-PT" w:eastAsia="en-US"/>
              </w:rPr>
              <w:t>2</w:t>
            </w:r>
          </w:p>
        </w:tc>
      </w:tr>
      <w:tr w:rsidR="00CF6B0F" w:rsidRPr="00C325CE" w:rsidTr="00CF6B0F">
        <w:trPr>
          <w:trHeight w:val="352"/>
        </w:trPr>
        <w:tc>
          <w:tcPr>
            <w:tcW w:w="9498" w:type="dxa"/>
            <w:gridSpan w:val="5"/>
          </w:tcPr>
          <w:p w:rsidR="00CF6B0F" w:rsidRPr="00C325CE" w:rsidRDefault="00CF6B0F" w:rsidP="00CF6B0F">
            <w:pPr>
              <w:jc w:val="right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spacing w:val="-4"/>
                <w:w w:val="90"/>
                <w:sz w:val="20"/>
                <w:szCs w:val="20"/>
                <w:lang w:val="pt-PT" w:eastAsia="en-US"/>
              </w:rPr>
              <w:t>TOTAL</w:t>
            </w:r>
          </w:p>
        </w:tc>
        <w:tc>
          <w:tcPr>
            <w:tcW w:w="850" w:type="dxa"/>
          </w:tcPr>
          <w:p w:rsidR="00CF6B0F" w:rsidRPr="00C325CE" w:rsidRDefault="00CF6B0F" w:rsidP="00CF6B0F">
            <w:pPr>
              <w:jc w:val="center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spacing w:val="-10"/>
                <w:w w:val="90"/>
                <w:sz w:val="20"/>
                <w:szCs w:val="20"/>
                <w:lang w:val="pt-PT" w:eastAsia="en-US"/>
              </w:rPr>
              <w:t>3</w:t>
            </w:r>
          </w:p>
        </w:tc>
      </w:tr>
      <w:tr w:rsidR="00CF6B0F" w:rsidRPr="00C325CE" w:rsidTr="00CF6B0F">
        <w:trPr>
          <w:trHeight w:val="350"/>
        </w:trPr>
        <w:tc>
          <w:tcPr>
            <w:tcW w:w="10348" w:type="dxa"/>
            <w:gridSpan w:val="6"/>
          </w:tcPr>
          <w:p w:rsidR="00CF6B0F" w:rsidRPr="00C325CE" w:rsidRDefault="00CF6B0F" w:rsidP="00CF6B0F">
            <w:pPr>
              <w:jc w:val="center"/>
              <w:rPr>
                <w:rFonts w:ascii="Verdana" w:eastAsia="Arial MT" w:hAnsi="Verdana" w:cs="Arial"/>
                <w:b/>
                <w:strike/>
                <w:sz w:val="20"/>
                <w:szCs w:val="20"/>
                <w:lang w:val="pt-PT" w:eastAsia="en-US"/>
              </w:rPr>
            </w:pPr>
            <w:r w:rsidRPr="00C325CE">
              <w:rPr>
                <w:rFonts w:ascii="Verdana" w:eastAsia="Arial MT" w:hAnsi="Verdana" w:cs="Arial"/>
                <w:b/>
                <w:strike/>
                <w:w w:val="80"/>
                <w:sz w:val="20"/>
                <w:szCs w:val="20"/>
                <w:lang w:val="pt-PT" w:eastAsia="en-US"/>
              </w:rPr>
              <w:t>TOTAL</w:t>
            </w:r>
            <w:r w:rsidRPr="00C325CE">
              <w:rPr>
                <w:rFonts w:ascii="Verdana" w:eastAsia="Arial MT" w:hAnsi="Verdana" w:cs="Arial"/>
                <w:b/>
                <w:strike/>
                <w:spacing w:val="-3"/>
                <w:sz w:val="20"/>
                <w:szCs w:val="20"/>
                <w:lang w:val="pt-PT" w:eastAsia="en-US"/>
              </w:rPr>
              <w:t xml:space="preserve"> </w:t>
            </w:r>
            <w:r w:rsidRPr="00C325CE">
              <w:rPr>
                <w:rFonts w:ascii="Verdana" w:eastAsia="Arial MT" w:hAnsi="Verdana" w:cs="Arial"/>
                <w:b/>
                <w:strike/>
                <w:spacing w:val="-10"/>
                <w:w w:val="90"/>
                <w:sz w:val="20"/>
                <w:szCs w:val="20"/>
                <w:lang w:val="pt-PT" w:eastAsia="en-US"/>
              </w:rPr>
              <w:t xml:space="preserve">3 </w:t>
            </w:r>
          </w:p>
        </w:tc>
      </w:tr>
    </w:tbl>
    <w:p w:rsidR="00CF6B0F" w:rsidRDefault="00CF6B0F" w:rsidP="00CF6B0F">
      <w:pPr>
        <w:spacing w:line="288" w:lineRule="auto"/>
        <w:rPr>
          <w:rFonts w:ascii="Verdana" w:hAnsi="Verdana" w:cs="Arial Narrow"/>
          <w:sz w:val="20"/>
          <w:szCs w:val="20"/>
        </w:rPr>
      </w:pPr>
      <w:r>
        <w:rPr>
          <w:rFonts w:ascii="Verdana" w:hAnsi="Verdana" w:cs="Arial Narrow"/>
          <w:sz w:val="20"/>
          <w:szCs w:val="20"/>
        </w:rPr>
        <w:t xml:space="preserve">- </w:t>
      </w:r>
      <w:r w:rsidRPr="00C325CE">
        <w:rPr>
          <w:rFonts w:ascii="Verdana" w:hAnsi="Verdana" w:cs="Arial Narrow"/>
          <w:b/>
          <w:sz w:val="20"/>
          <w:szCs w:val="20"/>
        </w:rPr>
        <w:t>SECRETARIA MUNICIPAL DE GABINETE - SUPRIMIDA</w:t>
      </w:r>
    </w:p>
    <w:p w:rsidR="00CF6B0F" w:rsidRDefault="00CF6B0F" w:rsidP="00CF6B0F">
      <w:pPr>
        <w:spacing w:line="288" w:lineRule="auto"/>
        <w:rPr>
          <w:rFonts w:ascii="Verdana" w:hAnsi="Verdana" w:cs="Arial Narrow"/>
          <w:sz w:val="20"/>
          <w:szCs w:val="20"/>
        </w:rPr>
      </w:pPr>
    </w:p>
    <w:p w:rsidR="00CF6B0F" w:rsidRPr="005F5DDD" w:rsidRDefault="00CF6B0F" w:rsidP="00CF6B0F">
      <w:pPr>
        <w:spacing w:line="288" w:lineRule="auto"/>
        <w:rPr>
          <w:rFonts w:ascii="Verdana" w:hAnsi="Verdana" w:cs="Arial Narrow"/>
          <w:sz w:val="20"/>
          <w:szCs w:val="20"/>
        </w:rPr>
      </w:pPr>
    </w:p>
    <w:tbl>
      <w:tblPr>
        <w:tblW w:w="10348" w:type="dxa"/>
        <w:tblInd w:w="-5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567"/>
        <w:gridCol w:w="3969"/>
        <w:gridCol w:w="1560"/>
        <w:gridCol w:w="1842"/>
        <w:gridCol w:w="1701"/>
        <w:gridCol w:w="709"/>
      </w:tblGrid>
      <w:tr w:rsidR="00CF6B0F" w:rsidRPr="005F5DDD" w:rsidTr="00CF6B0F">
        <w:tc>
          <w:tcPr>
            <w:tcW w:w="1034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SECRETARIA MUNICIPAL DE FAZENDA – SEMFAZ</w:t>
            </w:r>
          </w:p>
          <w:p w:rsidR="00CF6B0F" w:rsidRPr="005F5DDD" w:rsidRDefault="00CF6B0F" w:rsidP="00CF6B0F">
            <w:pPr>
              <w:suppressAutoHyphens/>
              <w:spacing w:line="288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453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Cargo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Subsídio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Gratificação de Representação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Vencimento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Vagas</w:t>
            </w:r>
          </w:p>
        </w:tc>
      </w:tr>
      <w:tr w:rsidR="00CF6B0F" w:rsidRPr="005F5DDD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lastRenderedPageBreak/>
              <w:t>01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Secretário Municipal de Fazenda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ind w:left="-52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R$ 12.000,00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C325CE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rPr>
                <w:rFonts w:ascii="Verdana" w:hAnsi="Verdana"/>
                <w:b/>
                <w:sz w:val="20"/>
                <w:szCs w:val="20"/>
              </w:rPr>
            </w:pPr>
            <w:r w:rsidRPr="00C325CE">
              <w:rPr>
                <w:rFonts w:ascii="Verdana" w:hAnsi="Verdana"/>
                <w:b/>
                <w:bCs/>
                <w:iCs/>
                <w:sz w:val="20"/>
                <w:szCs w:val="20"/>
              </w:rPr>
              <w:t>Assessor Geral de Secretaria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jc w:val="right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C325CE">
              <w:rPr>
                <w:rFonts w:ascii="Verdana" w:hAnsi="Verdana"/>
                <w:b/>
                <w:strike/>
                <w:sz w:val="20"/>
                <w:szCs w:val="20"/>
              </w:rPr>
              <w:t>R$ 9.900,00</w:t>
            </w:r>
          </w:p>
          <w:p w:rsidR="00CF6B0F" w:rsidRPr="00C325CE" w:rsidRDefault="00CF6B0F" w:rsidP="00CF6B0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R$4.000,00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jc w:val="right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C325CE">
              <w:rPr>
                <w:rFonts w:ascii="Verdana" w:hAnsi="Verdana"/>
                <w:b/>
                <w:strike/>
                <w:sz w:val="20"/>
                <w:szCs w:val="20"/>
              </w:rPr>
              <w:t>R$ 10.000,00</w:t>
            </w:r>
          </w:p>
          <w:p w:rsidR="00CF6B0F" w:rsidRPr="00C325CE" w:rsidRDefault="00CF6B0F" w:rsidP="00CF6B0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325CE">
              <w:rPr>
                <w:rFonts w:ascii="Verdana" w:hAnsi="Verdana"/>
                <w:b/>
                <w:sz w:val="20"/>
                <w:szCs w:val="20"/>
              </w:rPr>
              <w:t>R$6.000,00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C325CE" w:rsidRDefault="00CF6B0F" w:rsidP="00CF6B0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325CE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Gerente-Geral de Contabilidade 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R$ 6.855,98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R$ 6.925,23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Assessor Técnico Financeiro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pStyle w:val="Contedodatabela"/>
              <w:jc w:val="right"/>
              <w:rPr>
                <w:rFonts w:cs="Arial"/>
                <w:sz w:val="20"/>
                <w:szCs w:val="20"/>
              </w:rPr>
            </w:pPr>
            <w:r w:rsidRPr="007A212E">
              <w:rPr>
                <w:sz w:val="20"/>
                <w:szCs w:val="20"/>
                <w:lang w:eastAsia="pt-BR"/>
              </w:rPr>
              <w:t xml:space="preserve">   R$ 4.588,91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pStyle w:val="Contedodatabela"/>
              <w:jc w:val="right"/>
              <w:rPr>
                <w:rFonts w:cs="Arial"/>
                <w:sz w:val="20"/>
                <w:szCs w:val="20"/>
              </w:rPr>
            </w:pPr>
            <w:r w:rsidRPr="007A212E">
              <w:rPr>
                <w:rFonts w:cs="Arial"/>
                <w:sz w:val="20"/>
                <w:szCs w:val="20"/>
                <w:lang w:eastAsia="pt-BR"/>
              </w:rPr>
              <w:t>R$ 4.635,26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Gerente-Geral de Finanças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R$ 5.225,77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R$ 5.278,56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Diretor-Geral de Orçamento 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R$ 4.024,70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R$ 4.055,25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FC1038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FC1038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  <w:t>Assessor Técnico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FC1038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FC1038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FC1038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FC1038">
              <w:rPr>
                <w:rFonts w:ascii="Verdana" w:hAnsi="Verdana" w:cs="Calibri"/>
                <w:b/>
                <w:sz w:val="20"/>
                <w:szCs w:val="20"/>
              </w:rPr>
              <w:t>R$2.600,00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FC1038">
              <w:rPr>
                <w:rFonts w:ascii="Verdana" w:hAnsi="Verdana" w:cs="Calibri"/>
                <w:b/>
                <w:strike/>
                <w:sz w:val="20"/>
                <w:szCs w:val="20"/>
              </w:rPr>
              <w:t>R$ 2.020,82</w:t>
            </w:r>
          </w:p>
          <w:p w:rsidR="00CF6B0F" w:rsidRPr="00FC1038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FC1038"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  <w:t>3</w:t>
            </w:r>
          </w:p>
          <w:p w:rsidR="00CF6B0F" w:rsidRPr="00FC1038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Diretor de Cadastro Imobiliário 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Diretor de Receitas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R$ 3.539,25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R$ 3.564,90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Diretor de Fiscalização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Diretor de Serviços Topográficos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de Cadastro Mobiliário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de Regularização Fundiária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de Dívida Ativa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de Receitas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Técnico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de Finanças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9639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10348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 Narrow"/>
                <w:b/>
                <w:bCs/>
                <w:sz w:val="20"/>
                <w:szCs w:val="20"/>
              </w:rPr>
              <w:t>TOTAL 19</w:t>
            </w:r>
          </w:p>
        </w:tc>
      </w:tr>
    </w:tbl>
    <w:p w:rsidR="00CF6B0F" w:rsidRPr="005F5DDD" w:rsidRDefault="00CF6B0F" w:rsidP="00CF6B0F">
      <w:pPr>
        <w:spacing w:line="288" w:lineRule="auto"/>
        <w:rPr>
          <w:rFonts w:ascii="Verdana" w:hAnsi="Verdana" w:cs="Arial Narrow"/>
          <w:color w:val="FF0000"/>
          <w:sz w:val="20"/>
          <w:szCs w:val="20"/>
        </w:rPr>
      </w:pPr>
    </w:p>
    <w:tbl>
      <w:tblPr>
        <w:tblW w:w="10348" w:type="dxa"/>
        <w:tblInd w:w="-5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567"/>
        <w:gridCol w:w="3969"/>
        <w:gridCol w:w="1560"/>
        <w:gridCol w:w="1842"/>
        <w:gridCol w:w="1540"/>
        <w:gridCol w:w="870"/>
      </w:tblGrid>
      <w:tr w:rsidR="00CF6B0F" w:rsidRPr="005F5DDD" w:rsidTr="00CF6B0F">
        <w:tc>
          <w:tcPr>
            <w:tcW w:w="1034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 xml:space="preserve">SECRETARIA MUNICIPAL DE ADMINISTRAÇÃO, </w:t>
            </w:r>
          </w:p>
          <w:p w:rsidR="00CF6B0F" w:rsidRDefault="00CF6B0F" w:rsidP="00CF6B0F">
            <w:pPr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COMPRAS E LICITAÇÃO – SEMACOL</w:t>
            </w:r>
          </w:p>
          <w:p w:rsidR="00CF6B0F" w:rsidRPr="005F5DDD" w:rsidRDefault="00CF6B0F" w:rsidP="00CF6B0F">
            <w:pPr>
              <w:suppressAutoHyphens/>
              <w:spacing w:line="288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453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Cargo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Subsídio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 xml:space="preserve">Gratificação </w:t>
            </w:r>
          </w:p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de Representação</w:t>
            </w:r>
          </w:p>
        </w:tc>
        <w:tc>
          <w:tcPr>
            <w:tcW w:w="154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Vencimento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Vagas</w:t>
            </w:r>
          </w:p>
        </w:tc>
      </w:tr>
      <w:tr w:rsidR="00CF6B0F" w:rsidRPr="005F5DDD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01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Secretário Municipal de Administração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F5DDD" w:rsidRDefault="00CF6B0F" w:rsidP="00CF6B0F">
            <w:pPr>
              <w:spacing w:line="288" w:lineRule="auto"/>
              <w:ind w:left="-194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R$ 12.000,00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F5DDD" w:rsidRDefault="00CF6B0F" w:rsidP="00CF6B0F">
            <w:pPr>
              <w:spacing w:line="288" w:lineRule="auto"/>
              <w:ind w:right="48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R$ 0,00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R$ 0,00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Assessor Especial de Secretaria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07399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07399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07399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07399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Assessor Técnico Administrativo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R$ 2.640,81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R$ 2.667,49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Diretor Administrativo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R$ 2.640,81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R$ 2.667,49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Diretor de Controle de Patrimônio e Arquivos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R$ 2.640,81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R$ 2.667,49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Diretor de Almoxarifado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R$ 2.640,81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R$ 2.667,49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947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</w:tr>
      <w:tr w:rsidR="00CF6B0F" w:rsidRPr="007A212E" w:rsidTr="00CF6B0F">
        <w:tc>
          <w:tcPr>
            <w:tcW w:w="10348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CHEFE DO DEPARTAMENTO DE COMPRAS E LICITAÇÕES</w:t>
            </w:r>
          </w:p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</w:tr>
      <w:tr w:rsidR="00CF6B0F" w:rsidRPr="007A212E" w:rsidTr="00CF6B0F">
        <w:trPr>
          <w:trHeight w:val="272"/>
        </w:trPr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lastRenderedPageBreak/>
              <w:t>07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Chefe do Departamento de Compra e Licitações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R$ 11.781,00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spacing w:line="288" w:lineRule="auto"/>
              <w:ind w:left="-155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R$ 11.900,00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FC1038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FC1038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 xml:space="preserve">Assessor Técnico de Compras Públicas 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FC1038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FC1038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FC1038">
              <w:rPr>
                <w:rFonts w:ascii="Verdana" w:hAnsi="Verdana" w:cs="Calibri"/>
                <w:b/>
                <w:sz w:val="20"/>
                <w:szCs w:val="20"/>
              </w:rPr>
              <w:t>R$ 4.908,30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FC1038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FC1038">
              <w:rPr>
                <w:rFonts w:ascii="Verdana" w:hAnsi="Verdana" w:cs="Calibri"/>
                <w:b/>
                <w:sz w:val="20"/>
                <w:szCs w:val="20"/>
              </w:rPr>
              <w:t>R$ 4.957,87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  <w:t>3</w:t>
            </w:r>
          </w:p>
          <w:p w:rsidR="00CF6B0F" w:rsidRPr="00FC1038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Assessor de Agente Público de Contratações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R$ 4.908,30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R$ 4.957,87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2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Gerente de Registro de Preço  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R$ 4.908,30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R$ 4.957,87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FC1038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FC1038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Assessor Técnico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FC1038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FC1038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FC1038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FC1038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FC1038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FC1038">
              <w:rPr>
                <w:rFonts w:ascii="Verdana" w:hAnsi="Verdana" w:cs="Calibri"/>
                <w:b/>
                <w:strike/>
                <w:sz w:val="20"/>
                <w:szCs w:val="20"/>
              </w:rPr>
              <w:t>R$ 2.020,82</w:t>
            </w:r>
          </w:p>
          <w:p w:rsidR="00CF6B0F" w:rsidRPr="00FC1038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  <w:t>2</w:t>
            </w:r>
          </w:p>
          <w:p w:rsidR="00CF6B0F" w:rsidRPr="00FC1038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FC1038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de Compras e Licitações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R$ 1.522,35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R$ 1.537,71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Coordenador de Registro de Preços 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R$ 1.522,35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R$ 1.537,71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9478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</w:tr>
      <w:tr w:rsidR="00CF6B0F" w:rsidRPr="007A212E" w:rsidTr="00CF6B0F">
        <w:tc>
          <w:tcPr>
            <w:tcW w:w="10348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RECURSOS HUMANOS</w:t>
            </w:r>
          </w:p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Administrador de Recursos Humanos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R$ 4.908,30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R$ 4.957,87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Assessor Técnico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trike/>
                <w:sz w:val="20"/>
                <w:szCs w:val="20"/>
              </w:rPr>
              <w:t>R$ 2.020,82</w:t>
            </w:r>
          </w:p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de Recursos Humanos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R$ 1.522,35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R$ 1.537,71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Coordenador de Arquivos </w:t>
            </w:r>
            <w:r w:rsidRPr="007A212E"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  <w:t>de Recursos Humanos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R$ 1.522,35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R$ 1.537,71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Coordenador da Junta de Serviços Militares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R$ 1.522,35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R$ 1.537,71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56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jc w:val="both"/>
              <w:rPr>
                <w:rFonts w:ascii="Verdana" w:hAnsi="Verdana" w:cs="Arial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"/>
                <w:kern w:val="1"/>
                <w:sz w:val="20"/>
                <w:szCs w:val="20"/>
                <w:lang w:eastAsia="ar-SA"/>
              </w:rPr>
              <w:t xml:space="preserve">19 </w:t>
            </w:r>
          </w:p>
        </w:tc>
        <w:tc>
          <w:tcPr>
            <w:tcW w:w="3969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jc w:val="both"/>
              <w:rPr>
                <w:rFonts w:ascii="Verdana" w:hAnsi="Verdana" w:cs="Arial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"/>
                <w:kern w:val="1"/>
                <w:sz w:val="20"/>
                <w:szCs w:val="20"/>
                <w:lang w:eastAsia="ar-SA"/>
              </w:rPr>
              <w:t>Assessor de Perícia Médica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9478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6</w:t>
            </w:r>
          </w:p>
        </w:tc>
      </w:tr>
      <w:tr w:rsidR="00CF6B0F" w:rsidRPr="005F5DDD" w:rsidTr="00CF6B0F">
        <w:tc>
          <w:tcPr>
            <w:tcW w:w="10348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TOTAL 22</w:t>
            </w:r>
          </w:p>
        </w:tc>
      </w:tr>
    </w:tbl>
    <w:p w:rsidR="00CF6B0F" w:rsidRPr="005F5DDD" w:rsidRDefault="00CF6B0F" w:rsidP="00CF6B0F">
      <w:pPr>
        <w:spacing w:line="288" w:lineRule="auto"/>
        <w:jc w:val="center"/>
        <w:rPr>
          <w:rFonts w:ascii="Verdana" w:hAnsi="Verdana" w:cs="Arial Narrow"/>
          <w:b/>
          <w:strike/>
          <w:color w:val="0000FF"/>
          <w:sz w:val="20"/>
          <w:szCs w:val="20"/>
          <w:u w:val="single"/>
        </w:rPr>
      </w:pPr>
    </w:p>
    <w:tbl>
      <w:tblPr>
        <w:tblW w:w="10363" w:type="dxa"/>
        <w:tblInd w:w="-5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490"/>
        <w:gridCol w:w="4046"/>
        <w:gridCol w:w="1541"/>
        <w:gridCol w:w="1861"/>
        <w:gridCol w:w="1560"/>
        <w:gridCol w:w="865"/>
      </w:tblGrid>
      <w:tr w:rsidR="00CF6B0F" w:rsidRPr="005F5DDD" w:rsidTr="00CF6B0F">
        <w:tc>
          <w:tcPr>
            <w:tcW w:w="10363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SECRETARIA MUNICIPAL DE ASSISTÊNCIA SOCIAL – SEMAS</w:t>
            </w:r>
          </w:p>
          <w:p w:rsidR="00CF6B0F" w:rsidRPr="005F5DDD" w:rsidRDefault="00CF6B0F" w:rsidP="00CF6B0F">
            <w:pPr>
              <w:suppressAutoHyphens/>
              <w:spacing w:line="288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453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Cargo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Subsídio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Gratificação</w:t>
            </w:r>
          </w:p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 xml:space="preserve"> de Representação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Vencimento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Vagas</w:t>
            </w:r>
          </w:p>
        </w:tc>
      </w:tr>
      <w:tr w:rsidR="00CF6B0F" w:rsidRPr="005F5DDD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01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 xml:space="preserve">Secretário Municipal de Assistência Social 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ind w:left="-52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R$ 12.000,00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b/>
                <w:spacing w:val="-5"/>
                <w:w w:val="90"/>
                <w:sz w:val="20"/>
                <w:szCs w:val="20"/>
                <w:lang w:val="en-US" w:eastAsia="en-US"/>
              </w:rPr>
            </w:pPr>
            <w:r w:rsidRPr="00563189">
              <w:rPr>
                <w:rFonts w:ascii="Verdana" w:eastAsia="Calibri" w:hAnsi="Verdana" w:cs="Arial"/>
                <w:b/>
                <w:bCs/>
                <w:spacing w:val="-5"/>
                <w:w w:val="9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046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b/>
                <w:w w:val="80"/>
                <w:sz w:val="20"/>
                <w:szCs w:val="20"/>
                <w:lang w:val="en-US" w:eastAsia="en-US"/>
              </w:rPr>
            </w:pPr>
            <w:r w:rsidRPr="00563189">
              <w:rPr>
                <w:rFonts w:ascii="Verdana" w:hAnsi="Verdana"/>
                <w:b/>
                <w:bCs/>
                <w:iCs/>
                <w:sz w:val="20"/>
                <w:szCs w:val="20"/>
              </w:rPr>
              <w:t>Assessor Geral de Secretaria</w:t>
            </w:r>
          </w:p>
        </w:tc>
        <w:tc>
          <w:tcPr>
            <w:tcW w:w="1541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b/>
                <w:w w:val="80"/>
                <w:sz w:val="20"/>
                <w:szCs w:val="20"/>
                <w:lang w:val="en-US" w:eastAsia="en-US"/>
              </w:rPr>
            </w:pPr>
          </w:p>
        </w:tc>
        <w:tc>
          <w:tcPr>
            <w:tcW w:w="1861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pacing w:val="-2"/>
                <w:w w:val="90"/>
                <w:sz w:val="20"/>
                <w:szCs w:val="20"/>
                <w:lang w:val="en-US" w:eastAsia="en-US"/>
              </w:rPr>
            </w:pPr>
            <w:r w:rsidRPr="00563189">
              <w:rPr>
                <w:rFonts w:ascii="Verdana" w:eastAsia="Calibri" w:hAnsi="Verdana" w:cs="Arial"/>
                <w:b/>
                <w:strike/>
                <w:spacing w:val="-2"/>
                <w:w w:val="90"/>
                <w:sz w:val="20"/>
                <w:szCs w:val="20"/>
                <w:lang w:val="en-US" w:eastAsia="en-US"/>
              </w:rPr>
              <w:t>R$ 9.900,00</w:t>
            </w:r>
          </w:p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pacing w:val="-2"/>
                <w:w w:val="90"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pacing w:val="-2"/>
                <w:w w:val="90"/>
                <w:sz w:val="20"/>
                <w:szCs w:val="20"/>
                <w:lang w:val="en-US" w:eastAsia="en-US"/>
              </w:rPr>
              <w:t>R$4.000,00</w:t>
            </w:r>
          </w:p>
        </w:tc>
        <w:tc>
          <w:tcPr>
            <w:tcW w:w="1560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pacing w:val="-2"/>
                <w:w w:val="90"/>
                <w:sz w:val="20"/>
                <w:szCs w:val="20"/>
                <w:lang w:val="en-US" w:eastAsia="en-US"/>
              </w:rPr>
            </w:pPr>
            <w:r w:rsidRPr="00563189">
              <w:rPr>
                <w:rFonts w:ascii="Verdana" w:eastAsia="Calibri" w:hAnsi="Verdana" w:cs="Arial"/>
                <w:b/>
                <w:strike/>
                <w:spacing w:val="-2"/>
                <w:w w:val="90"/>
                <w:sz w:val="20"/>
                <w:szCs w:val="20"/>
                <w:lang w:val="en-US" w:eastAsia="en-US"/>
              </w:rPr>
              <w:t>R$ 10.000,00</w:t>
            </w:r>
          </w:p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pacing w:val="-2"/>
                <w:w w:val="90"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pacing w:val="-2"/>
                <w:w w:val="90"/>
                <w:sz w:val="20"/>
                <w:szCs w:val="20"/>
                <w:lang w:val="en-US" w:eastAsia="en-US"/>
              </w:rPr>
              <w:t>R$6.000,00</w:t>
            </w:r>
            <w:r w:rsidRPr="00563189">
              <w:rPr>
                <w:rFonts w:ascii="Verdana" w:eastAsia="Calibri" w:hAnsi="Verdana" w:cs="Arial"/>
                <w:b/>
                <w:spacing w:val="-2"/>
                <w:w w:val="9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65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Verdana" w:eastAsia="Calibri" w:hAnsi="Verdana" w:cs="Arial"/>
                <w:b/>
                <w:spacing w:val="-5"/>
                <w:w w:val="90"/>
                <w:sz w:val="20"/>
                <w:szCs w:val="20"/>
                <w:lang w:val="en-US" w:eastAsia="en-US"/>
              </w:rPr>
            </w:pPr>
            <w:r w:rsidRPr="00563189">
              <w:rPr>
                <w:rFonts w:ascii="Verdana" w:eastAsia="Calibri" w:hAnsi="Verdana" w:cs="Arial"/>
                <w:b/>
                <w:spacing w:val="-5"/>
                <w:w w:val="90"/>
                <w:sz w:val="20"/>
                <w:szCs w:val="20"/>
                <w:lang w:val="en-US" w:eastAsia="en-US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Assessor Técnico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trike/>
                <w:sz w:val="20"/>
                <w:szCs w:val="20"/>
              </w:rPr>
              <w:t>R$ 2.020,82</w:t>
            </w:r>
          </w:p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R$2.7000,00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Diretor Administrativo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R$ 2.640,81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R$ 2.667,49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 xml:space="preserve">Diretor da Casa da Criança e do </w:t>
            </w: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lastRenderedPageBreak/>
              <w:t>Adolescente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lastRenderedPageBreak/>
              <w:t>06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Diretor de Serviço de Proteção Social Básica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  <w:t>Diretor do Centro de Referência de Assistência Social CRAS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  <w:t xml:space="preserve">Diretor do Centro de Referência Especializado de Assistência </w:t>
            </w:r>
            <w:proofErr w:type="spellStart"/>
            <w:r w:rsidRPr="007A212E"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  <w:t>Social-CREAS</w:t>
            </w:r>
            <w:proofErr w:type="spellEnd"/>
            <w:r w:rsidRPr="007A212E"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de Programas Sociais do Governo Federal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  <w:t>Coordenador do Fundo Municipal dos Direitos da Criança e do Adolescente – FMDCA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do Centro de Convivência do Idoso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tabs>
                <w:tab w:val="left" w:pos="1100"/>
              </w:tabs>
              <w:spacing w:line="288" w:lineRule="auto"/>
              <w:jc w:val="both"/>
              <w:rPr>
                <w:rFonts w:ascii="Verdana" w:hAnsi="Verdana" w:cs="Arial Narrow"/>
                <w:sz w:val="20"/>
                <w:szCs w:val="20"/>
              </w:rPr>
            </w:pPr>
            <w:r w:rsidRPr="007A212E">
              <w:rPr>
                <w:rFonts w:ascii="Verdana" w:hAnsi="Verdana" w:cs="Verdana"/>
                <w:sz w:val="20"/>
                <w:szCs w:val="20"/>
              </w:rPr>
              <w:t>Coordenador de Serviço de Proteção e Atendimento Especializado a Família e Indivíduos PAEFI/CREAS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do Programa de Atenção Integral a Família – PAIF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tabs>
                <w:tab w:val="left" w:pos="0"/>
              </w:tabs>
              <w:spacing w:line="288" w:lineRule="auto"/>
              <w:jc w:val="both"/>
              <w:rPr>
                <w:rFonts w:ascii="Verdana" w:hAnsi="Verdana" w:cs="Arial Narrow"/>
                <w:sz w:val="20"/>
                <w:szCs w:val="20"/>
              </w:rPr>
            </w:pPr>
            <w:r w:rsidRPr="007A212E">
              <w:rPr>
                <w:rFonts w:ascii="Verdana" w:hAnsi="Verdana" w:cs="Verdana"/>
                <w:sz w:val="20"/>
                <w:szCs w:val="20"/>
              </w:rPr>
              <w:t>Coordenador do Serviço de Convivência e Fortalecimento de Vínculos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Coordenador do Serviço Socioeducativo e Liberdade Assistida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rPr>
          <w:trHeight w:val="615"/>
        </w:trPr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tabs>
                <w:tab w:val="left" w:pos="1100"/>
              </w:tabs>
              <w:spacing w:line="288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hAnsi="Verdana" w:cs="Arial"/>
                <w:sz w:val="20"/>
                <w:szCs w:val="20"/>
              </w:rPr>
              <w:t>Coordenador de Planejamento das Políticas Sociais</w:t>
            </w:r>
          </w:p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"/>
                <w:kern w:val="1"/>
                <w:sz w:val="20"/>
                <w:szCs w:val="20"/>
                <w:lang w:eastAsia="ar-SA"/>
              </w:rPr>
              <w:t>Coordenadoria de Vigilância                                                                  Socioassistencial</w:t>
            </w:r>
            <w:r w:rsidRPr="007A212E">
              <w:rPr>
                <w:rFonts w:ascii="Verdana" w:hAnsi="Verdana"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7A212E" w:rsidTr="00CF6B0F">
        <w:trPr>
          <w:trHeight w:val="655"/>
        </w:trPr>
        <w:tc>
          <w:tcPr>
            <w:tcW w:w="49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/>
                <w:bCs/>
                <w:sz w:val="20"/>
                <w:szCs w:val="20"/>
              </w:rPr>
            </w:pPr>
            <w:r w:rsidRPr="005F5DDD">
              <w:rPr>
                <w:rFonts w:ascii="Verdana" w:hAnsi="Verdana"/>
                <w:bCs/>
                <w:sz w:val="20"/>
                <w:szCs w:val="20"/>
              </w:rPr>
              <w:t>18</w:t>
            </w:r>
          </w:p>
        </w:tc>
        <w:tc>
          <w:tcPr>
            <w:tcW w:w="404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7A212E">
              <w:rPr>
                <w:rFonts w:ascii="Verdana" w:hAnsi="Verdana"/>
                <w:bCs/>
                <w:sz w:val="20"/>
                <w:szCs w:val="20"/>
              </w:rPr>
              <w:t xml:space="preserve">Coordenadoria Administrativo da Casa da Criança e do Adolescente </w:t>
            </w:r>
          </w:p>
        </w:tc>
        <w:tc>
          <w:tcPr>
            <w:tcW w:w="154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A212E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Mar>
              <w:left w:w="52" w:type="dxa"/>
            </w:tcMar>
          </w:tcPr>
          <w:p w:rsidR="00CF6B0F" w:rsidRPr="005F5DDD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5F5DDD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4046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  <w:r w:rsidRPr="00C325CE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>Coordenador de Controle de Frotas</w:t>
            </w:r>
          </w:p>
        </w:tc>
        <w:tc>
          <w:tcPr>
            <w:tcW w:w="1541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Mar>
              <w:left w:w="52" w:type="dxa"/>
            </w:tcMar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Mar>
              <w:left w:w="52" w:type="dxa"/>
            </w:tcMar>
          </w:tcPr>
          <w:p w:rsidR="00CF6B0F" w:rsidRPr="005F5DDD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5F5DDD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046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  <w:r w:rsidRPr="00C325CE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>Coordenador do Programa Criança Feliz/Primeira Infância</w:t>
            </w:r>
          </w:p>
        </w:tc>
        <w:tc>
          <w:tcPr>
            <w:tcW w:w="1541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61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5" w:type="dxa"/>
            <w:tcMar>
              <w:left w:w="52" w:type="dxa"/>
            </w:tcMar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Mar>
              <w:left w:w="52" w:type="dxa"/>
            </w:tcMar>
          </w:tcPr>
          <w:p w:rsidR="00CF6B0F" w:rsidRPr="005F5DDD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5F5DDD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4046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  <w:r w:rsidRPr="00C325CE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>Tesoureiro da Secretaria de Assistência Social</w:t>
            </w:r>
          </w:p>
        </w:tc>
        <w:tc>
          <w:tcPr>
            <w:tcW w:w="1541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R$ 3.427,99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R$ 3.462,62</w:t>
            </w:r>
          </w:p>
        </w:tc>
        <w:tc>
          <w:tcPr>
            <w:tcW w:w="865" w:type="dxa"/>
            <w:tcMar>
              <w:left w:w="52" w:type="dxa"/>
            </w:tcMar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Mar>
              <w:left w:w="52" w:type="dxa"/>
            </w:tcMar>
          </w:tcPr>
          <w:p w:rsidR="00CF6B0F" w:rsidRPr="005F5DDD" w:rsidRDefault="00CF6B0F" w:rsidP="00CF6B0F">
            <w:pPr>
              <w:widowControl w:val="0"/>
              <w:suppressAutoHyphens/>
              <w:overflowPunct w:val="0"/>
              <w:autoSpaceDE w:val="0"/>
              <w:spacing w:line="312" w:lineRule="auto"/>
              <w:jc w:val="both"/>
              <w:textAlignment w:val="baseline"/>
              <w:rPr>
                <w:rFonts w:ascii="Verdana" w:hAnsi="Verdana"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/>
                <w:bCs/>
                <w:kern w:val="1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4046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  <w:r w:rsidRPr="00C325CE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>Assessor de Gestão Técnica e Estratégica do SUAS</w:t>
            </w:r>
          </w:p>
        </w:tc>
        <w:tc>
          <w:tcPr>
            <w:tcW w:w="1541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R$ 3.601,10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R$ 3.637,47</w:t>
            </w:r>
          </w:p>
        </w:tc>
        <w:tc>
          <w:tcPr>
            <w:tcW w:w="865" w:type="dxa"/>
            <w:tcMar>
              <w:left w:w="52" w:type="dxa"/>
            </w:tcMar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Mar>
              <w:left w:w="52" w:type="dxa"/>
            </w:tcMar>
          </w:tcPr>
          <w:p w:rsidR="00CF6B0F" w:rsidRPr="005F5DDD" w:rsidRDefault="00CF6B0F" w:rsidP="00CF6B0F">
            <w:pPr>
              <w:widowControl w:val="0"/>
              <w:suppressAutoHyphens/>
              <w:overflowPunct w:val="0"/>
              <w:autoSpaceDE w:val="0"/>
              <w:spacing w:line="312" w:lineRule="auto"/>
              <w:jc w:val="both"/>
              <w:textAlignment w:val="baseline"/>
              <w:rPr>
                <w:rFonts w:ascii="Verdana" w:hAnsi="Verdana"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/>
                <w:bCs/>
                <w:kern w:val="1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046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  <w:r w:rsidRPr="00C325CE"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  <w:t>Diretor de Programas Sociais do Governo Federal</w:t>
            </w:r>
          </w:p>
        </w:tc>
        <w:tc>
          <w:tcPr>
            <w:tcW w:w="1541" w:type="dxa"/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R$ 3.174,06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R$ 3.206,13</w:t>
            </w:r>
          </w:p>
        </w:tc>
        <w:tc>
          <w:tcPr>
            <w:tcW w:w="865" w:type="dxa"/>
            <w:tcMar>
              <w:left w:w="52" w:type="dxa"/>
            </w:tcMar>
          </w:tcPr>
          <w:p w:rsidR="00CF6B0F" w:rsidRPr="007A212E" w:rsidRDefault="00CF6B0F" w:rsidP="00CF6B0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</w:pPr>
            <w:r w:rsidRPr="007A212E">
              <w:rPr>
                <w:rFonts w:ascii="Verdana" w:eastAsia="Calibri" w:hAnsi="Verdana" w:cs="Calibri"/>
                <w:bCs/>
                <w:sz w:val="20"/>
                <w:szCs w:val="20"/>
                <w:lang w:val="en-US" w:eastAsia="en-US"/>
              </w:rPr>
              <w:t>1</w:t>
            </w:r>
          </w:p>
        </w:tc>
      </w:tr>
      <w:tr w:rsidR="00CF6B0F" w:rsidRPr="007A212E" w:rsidTr="00CF6B0F">
        <w:tc>
          <w:tcPr>
            <w:tcW w:w="490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/>
                <w:bCs/>
                <w:strike/>
                <w:sz w:val="20"/>
                <w:szCs w:val="20"/>
                <w:lang w:val="en-US" w:eastAsia="en-US"/>
              </w:rPr>
            </w:pPr>
            <w:r w:rsidRPr="00563189">
              <w:rPr>
                <w:rFonts w:ascii="Verdana" w:eastAsia="Calibri" w:hAnsi="Verdana" w:cs="Calibri"/>
                <w:b/>
                <w:bCs/>
                <w:strike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4046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Verdana" w:eastAsia="Calibri" w:hAnsi="Verdana" w:cs="Calibri"/>
                <w:b/>
                <w:bCs/>
                <w:strike/>
                <w:sz w:val="20"/>
                <w:szCs w:val="20"/>
                <w:lang w:eastAsia="en-US"/>
              </w:rPr>
            </w:pPr>
            <w:r w:rsidRPr="00563189">
              <w:rPr>
                <w:rFonts w:ascii="Verdana" w:eastAsia="Calibri" w:hAnsi="Verdana" w:cs="Calibri"/>
                <w:b/>
                <w:bCs/>
                <w:strike/>
                <w:sz w:val="20"/>
                <w:szCs w:val="20"/>
                <w:lang w:eastAsia="en-US"/>
              </w:rPr>
              <w:t xml:space="preserve">Assessor Técnico Especial de </w:t>
            </w:r>
            <w:r w:rsidRPr="00563189">
              <w:rPr>
                <w:rFonts w:ascii="Verdana" w:eastAsia="Calibri" w:hAnsi="Verdana" w:cs="Calibri"/>
                <w:b/>
                <w:bCs/>
                <w:strike/>
                <w:sz w:val="20"/>
                <w:szCs w:val="20"/>
                <w:lang w:eastAsia="en-US"/>
              </w:rPr>
              <w:lastRenderedPageBreak/>
              <w:t>Secretaria</w:t>
            </w:r>
          </w:p>
        </w:tc>
        <w:tc>
          <w:tcPr>
            <w:tcW w:w="1541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Calibri"/>
                <w:b/>
                <w:bCs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trike/>
                <w:sz w:val="20"/>
                <w:szCs w:val="20"/>
              </w:rPr>
              <w:t>R$ 4.908,30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trike/>
                <w:sz w:val="20"/>
                <w:szCs w:val="20"/>
              </w:rPr>
              <w:t>R$ 4.957,87</w:t>
            </w:r>
          </w:p>
        </w:tc>
        <w:tc>
          <w:tcPr>
            <w:tcW w:w="865" w:type="dxa"/>
            <w:tcMar>
              <w:left w:w="52" w:type="dxa"/>
            </w:tcMar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rFonts w:ascii="Verdana" w:eastAsia="Calibri" w:hAnsi="Verdana" w:cs="Calibri"/>
                <w:b/>
                <w:bCs/>
                <w:strike/>
                <w:sz w:val="20"/>
                <w:szCs w:val="20"/>
                <w:lang w:val="en-US" w:eastAsia="en-US"/>
              </w:rPr>
            </w:pPr>
            <w:r w:rsidRPr="00563189">
              <w:rPr>
                <w:rFonts w:ascii="Verdana" w:eastAsia="Calibri" w:hAnsi="Verdana" w:cs="Calibri"/>
                <w:b/>
                <w:bCs/>
                <w:strike/>
                <w:sz w:val="20"/>
                <w:szCs w:val="20"/>
                <w:lang w:val="en-US" w:eastAsia="en-US"/>
              </w:rPr>
              <w:t>1</w:t>
            </w:r>
          </w:p>
        </w:tc>
      </w:tr>
      <w:tr w:rsidR="00CF6B0F" w:rsidRPr="005F5DDD" w:rsidTr="00CF6B0F">
        <w:tc>
          <w:tcPr>
            <w:tcW w:w="949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86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CF6B0F" w:rsidRPr="005F5DDD" w:rsidTr="00CF6B0F">
        <w:tc>
          <w:tcPr>
            <w:tcW w:w="10363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 xml:space="preserve">TOTAL </w:t>
            </w:r>
          </w:p>
        </w:tc>
      </w:tr>
    </w:tbl>
    <w:p w:rsidR="00CF6B0F" w:rsidRPr="005F5DDD" w:rsidRDefault="00CF6B0F" w:rsidP="00CF6B0F">
      <w:pPr>
        <w:spacing w:line="288" w:lineRule="auto"/>
        <w:jc w:val="center"/>
        <w:rPr>
          <w:rFonts w:ascii="Verdana" w:hAnsi="Verdana"/>
          <w:b/>
          <w:color w:val="0000FF"/>
          <w:sz w:val="20"/>
          <w:szCs w:val="20"/>
          <w:u w:val="single"/>
        </w:rPr>
      </w:pPr>
    </w:p>
    <w:p w:rsidR="00CF6B0F" w:rsidRPr="005F5DDD" w:rsidRDefault="00CF6B0F" w:rsidP="00CF6B0F">
      <w:pPr>
        <w:spacing w:line="288" w:lineRule="auto"/>
        <w:jc w:val="center"/>
        <w:rPr>
          <w:rFonts w:ascii="Verdana" w:hAnsi="Verdana"/>
          <w:b/>
          <w:color w:val="0000FF"/>
          <w:sz w:val="20"/>
          <w:szCs w:val="20"/>
          <w:u w:val="single"/>
        </w:rPr>
      </w:pPr>
    </w:p>
    <w:tbl>
      <w:tblPr>
        <w:tblW w:w="10364" w:type="dxa"/>
        <w:tblInd w:w="-5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465"/>
        <w:gridCol w:w="4071"/>
        <w:gridCol w:w="1560"/>
        <w:gridCol w:w="1785"/>
        <w:gridCol w:w="1617"/>
        <w:gridCol w:w="866"/>
      </w:tblGrid>
      <w:tr w:rsidR="00CF6B0F" w:rsidRPr="005F5DDD" w:rsidTr="00CF6B0F">
        <w:tc>
          <w:tcPr>
            <w:tcW w:w="1036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SECRETARIA MUNICIPAL DE AGRICULTURA – SEMAGRI</w:t>
            </w:r>
          </w:p>
          <w:p w:rsidR="00CF6B0F" w:rsidRPr="005F5DDD" w:rsidRDefault="00CF6B0F" w:rsidP="00CF6B0F">
            <w:pPr>
              <w:suppressAutoHyphens/>
              <w:spacing w:line="288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4536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Cargo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Subsídio</w:t>
            </w:r>
          </w:p>
        </w:tc>
        <w:tc>
          <w:tcPr>
            <w:tcW w:w="17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Gratificação de Representação</w:t>
            </w:r>
          </w:p>
        </w:tc>
        <w:tc>
          <w:tcPr>
            <w:tcW w:w="16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Vencimento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Vagas</w:t>
            </w:r>
          </w:p>
        </w:tc>
      </w:tr>
      <w:tr w:rsidR="00CF6B0F" w:rsidRPr="005F5DDD" w:rsidTr="00CF6B0F">
        <w:tc>
          <w:tcPr>
            <w:tcW w:w="4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01</w:t>
            </w:r>
          </w:p>
        </w:tc>
        <w:tc>
          <w:tcPr>
            <w:tcW w:w="40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Secretário Municipal de Agricultura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R$ 12.000,00</w:t>
            </w:r>
          </w:p>
        </w:tc>
        <w:tc>
          <w:tcPr>
            <w:tcW w:w="17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16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4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40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/>
                <w:b/>
                <w:bCs/>
                <w:iCs/>
                <w:color w:val="000000" w:themeColor="text1"/>
                <w:sz w:val="20"/>
                <w:szCs w:val="20"/>
              </w:rPr>
              <w:t>Assessor Geral de Secretaria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pacing w:line="288" w:lineRule="auto"/>
              <w:jc w:val="right"/>
              <w:rPr>
                <w:rFonts w:ascii="Verdana" w:hAnsi="Verdana" w:cs="Arial Narrow"/>
                <w:b/>
                <w:strike/>
                <w:sz w:val="20"/>
                <w:szCs w:val="20"/>
              </w:rPr>
            </w:pPr>
            <w:r w:rsidRPr="00563189">
              <w:rPr>
                <w:rFonts w:ascii="Verdana" w:hAnsi="Verdana" w:cs="Arial Narrow"/>
                <w:b/>
                <w:strike/>
                <w:sz w:val="20"/>
                <w:szCs w:val="20"/>
              </w:rPr>
              <w:t>R$9.900,00</w:t>
            </w:r>
          </w:p>
          <w:p w:rsidR="00CF6B0F" w:rsidRPr="00563189" w:rsidRDefault="00CF6B0F" w:rsidP="00CF6B0F">
            <w:pPr>
              <w:spacing w:line="288" w:lineRule="auto"/>
              <w:jc w:val="right"/>
              <w:rPr>
                <w:rFonts w:ascii="Verdana" w:hAnsi="Verdana" w:cs="Arial Narrow"/>
                <w:b/>
                <w:sz w:val="20"/>
                <w:szCs w:val="20"/>
              </w:rPr>
            </w:pPr>
            <w:r>
              <w:rPr>
                <w:rFonts w:ascii="Verdana" w:hAnsi="Verdana" w:cs="Arial Narrow"/>
                <w:b/>
                <w:sz w:val="20"/>
                <w:szCs w:val="20"/>
              </w:rPr>
              <w:t>R$4.000,00</w:t>
            </w:r>
          </w:p>
        </w:tc>
        <w:tc>
          <w:tcPr>
            <w:tcW w:w="161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  <w:t>R$10.000,00</w:t>
            </w:r>
          </w:p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R$6.000,00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4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40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Assessor de Secretaria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z w:val="20"/>
                <w:szCs w:val="20"/>
              </w:rPr>
              <w:t>R$ 2.000,61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z w:val="20"/>
                <w:szCs w:val="20"/>
              </w:rPr>
              <w:t>R$ 2.020,82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  <w:t>3</w:t>
            </w:r>
          </w:p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4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4071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Assessor Especial de Desenvolvimento Agroindustrial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2569D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2569DA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2569D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2569DA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46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407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Assessor Técnico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R$2.600,00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563189">
              <w:rPr>
                <w:rFonts w:ascii="Verdana" w:hAnsi="Verdana" w:cs="Calibri"/>
                <w:b/>
                <w:strike/>
                <w:sz w:val="20"/>
                <w:szCs w:val="20"/>
              </w:rPr>
              <w:t>R$ 2.020,82</w:t>
            </w:r>
          </w:p>
          <w:p w:rsidR="00CF6B0F" w:rsidRPr="00563189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</w:tr>
      <w:tr w:rsidR="00CF6B0F" w:rsidRPr="005F5DDD" w:rsidTr="00CF6B0F">
        <w:tc>
          <w:tcPr>
            <w:tcW w:w="46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Diretor de Patrulha Mecanizada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46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color w:val="000000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color w:val="000000"/>
                <w:kern w:val="1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w w:val="80"/>
                <w:sz w:val="20"/>
                <w:szCs w:val="20"/>
                <w:lang w:eastAsia="en-US"/>
              </w:rPr>
            </w:pPr>
            <w:r w:rsidRPr="00C325CE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Diretor de Apoio a Aquisição e a Comercialização da Agricultura Familiar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46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color w:val="000000"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color w:val="000000"/>
                <w:kern w:val="1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C325CE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Diretor do Polo de Produção de Produtos Hortifrutigranjeiros da Região da Zona da Mata Rondoniense – CEASA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2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</w:pPr>
            <w:r w:rsidRPr="007A212E">
              <w:rPr>
                <w:rFonts w:ascii="Verdana" w:hAnsi="Verdana" w:cs="Arial Narrow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F5DDD" w:rsidTr="00CF6B0F">
        <w:tc>
          <w:tcPr>
            <w:tcW w:w="465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color w:val="000000"/>
                <w:kern w:val="1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Coordenador de Apoio ao Campo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 w:rsidRPr="00563189"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2" w:type="dxa"/>
            </w:tcMar>
            <w:vAlign w:val="center"/>
          </w:tcPr>
          <w:p w:rsidR="00CF6B0F" w:rsidRPr="00563189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 w:rsidRPr="00563189"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strike/>
                <w:kern w:val="1"/>
                <w:sz w:val="20"/>
                <w:szCs w:val="20"/>
                <w:lang w:eastAsia="ar-SA"/>
              </w:rPr>
              <w:t>3</w:t>
            </w:r>
          </w:p>
          <w:p w:rsidR="00CF6B0F" w:rsidRPr="00563189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</w:pPr>
            <w:r w:rsidRPr="00563189">
              <w:rPr>
                <w:rFonts w:ascii="Verdana" w:hAnsi="Verdana" w:cs="Arial Narrow"/>
                <w:b/>
                <w:kern w:val="1"/>
                <w:sz w:val="20"/>
                <w:szCs w:val="20"/>
                <w:lang w:eastAsia="ar-SA"/>
              </w:rPr>
              <w:t>2</w:t>
            </w:r>
          </w:p>
        </w:tc>
      </w:tr>
      <w:tr w:rsidR="00CF6B0F" w:rsidRPr="005F5DDD" w:rsidTr="00CF6B0F">
        <w:tc>
          <w:tcPr>
            <w:tcW w:w="9498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right"/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</w:pPr>
            <w:r w:rsidRPr="005F5DDD">
              <w:rPr>
                <w:rFonts w:ascii="Verdana" w:hAnsi="Verdana" w:cs="Arial Narrow"/>
                <w:b/>
                <w:bCs/>
                <w:kern w:val="1"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</w:tr>
      <w:tr w:rsidR="00CF6B0F" w:rsidRPr="005F5DDD" w:rsidTr="00CF6B0F">
        <w:tc>
          <w:tcPr>
            <w:tcW w:w="10364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 xml:space="preserve">TOTAL </w:t>
            </w:r>
          </w:p>
        </w:tc>
      </w:tr>
    </w:tbl>
    <w:p w:rsidR="00CF6B0F" w:rsidRPr="005F5DDD" w:rsidRDefault="00CF6B0F" w:rsidP="00CF6B0F">
      <w:pPr>
        <w:spacing w:line="288" w:lineRule="auto"/>
        <w:rPr>
          <w:rFonts w:ascii="Verdana" w:hAnsi="Verdana" w:cs="Arial Narrow"/>
          <w:sz w:val="20"/>
          <w:szCs w:val="20"/>
        </w:rPr>
      </w:pPr>
    </w:p>
    <w:p w:rsidR="00CF6B0F" w:rsidRPr="005F5DDD" w:rsidRDefault="00CF6B0F" w:rsidP="00CF6B0F">
      <w:pPr>
        <w:spacing w:line="288" w:lineRule="auto"/>
        <w:jc w:val="center"/>
        <w:rPr>
          <w:rFonts w:ascii="Verdana" w:hAnsi="Verdana"/>
          <w:b/>
          <w:color w:val="0000FF"/>
          <w:sz w:val="20"/>
          <w:szCs w:val="20"/>
          <w:u w:val="single"/>
        </w:rPr>
      </w:pPr>
    </w:p>
    <w:tbl>
      <w:tblPr>
        <w:tblW w:w="10378" w:type="dxa"/>
        <w:tblInd w:w="-57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55"/>
        <w:gridCol w:w="504"/>
        <w:gridCol w:w="22"/>
        <w:gridCol w:w="4129"/>
        <w:gridCol w:w="10"/>
        <w:gridCol w:w="1530"/>
        <w:gridCol w:w="1776"/>
        <w:gridCol w:w="67"/>
        <w:gridCol w:w="1495"/>
        <w:gridCol w:w="51"/>
        <w:gridCol w:w="709"/>
        <w:gridCol w:w="30"/>
      </w:tblGrid>
      <w:tr w:rsidR="00CF6B0F" w:rsidRPr="005F5DDD" w:rsidTr="00CF6B0F">
        <w:trPr>
          <w:gridBefore w:val="1"/>
          <w:wBefore w:w="58" w:type="dxa"/>
        </w:trPr>
        <w:tc>
          <w:tcPr>
            <w:tcW w:w="10320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  <w:t>SECRETARIA MUNICIPAL DE MEIO AMBIENTE E DESENVOLVIMENTO URBANO – SEMMADU</w:t>
            </w:r>
          </w:p>
          <w:p w:rsidR="00CF6B0F" w:rsidRPr="005F5DDD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4762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Subsídio</w:t>
            </w:r>
          </w:p>
        </w:tc>
        <w:tc>
          <w:tcPr>
            <w:tcW w:w="17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Gratificação de Representação</w:t>
            </w:r>
          </w:p>
        </w:tc>
        <w:tc>
          <w:tcPr>
            <w:tcW w:w="143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Vencimento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Vagas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01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jc w:val="both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Secretário Municipal de Meio Ambiente e Desenvolvimento Urbano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ind w:left="-125" w:firstLine="125"/>
              <w:jc w:val="right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R$ 12.000,00</w:t>
            </w:r>
          </w:p>
        </w:tc>
        <w:tc>
          <w:tcPr>
            <w:tcW w:w="17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143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02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Gerente de Controle de Trânsito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2569DA" w:rsidRDefault="00CF6B0F" w:rsidP="00CF6B0F">
            <w:pPr>
              <w:pStyle w:val="TableParagraph"/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2569DA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R$ 4.870,73</w:t>
            </w:r>
          </w:p>
        </w:tc>
        <w:tc>
          <w:tcPr>
            <w:tcW w:w="1437" w:type="dxa"/>
            <w:gridSpan w:val="2"/>
            <w:tcMar>
              <w:left w:w="52" w:type="dxa"/>
            </w:tcMar>
            <w:vAlign w:val="center"/>
          </w:tcPr>
          <w:p w:rsidR="00CF6B0F" w:rsidRPr="002569DA" w:rsidRDefault="00CF6B0F" w:rsidP="00CF6B0F">
            <w:pPr>
              <w:pStyle w:val="TableParagraph"/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2569DA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R$ 4.919,92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03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Assessor Técnico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tabs>
                <w:tab w:val="left" w:pos="0"/>
              </w:tabs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33435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933435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R$2.600,00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33435">
              <w:rPr>
                <w:rFonts w:ascii="Verdana" w:hAnsi="Verdana" w:cs="Calibri"/>
                <w:b/>
                <w:strike/>
                <w:sz w:val="20"/>
                <w:szCs w:val="20"/>
              </w:rPr>
              <w:t>R$2.020,82</w:t>
            </w:r>
          </w:p>
          <w:p w:rsidR="00CF6B0F" w:rsidRPr="00933435" w:rsidRDefault="00CF6B0F" w:rsidP="00CF6B0F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33435">
              <w:rPr>
                <w:rFonts w:cs="Arial Narrow"/>
                <w:b/>
                <w:strike/>
                <w:sz w:val="20"/>
                <w:szCs w:val="20"/>
              </w:rPr>
              <w:t>6</w:t>
            </w:r>
          </w:p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="Arial Narrow"/>
                <w:b/>
                <w:sz w:val="20"/>
                <w:szCs w:val="20"/>
              </w:rPr>
              <w:lastRenderedPageBreak/>
              <w:t>3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lastRenderedPageBreak/>
              <w:t>04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Diretor de Planejamento e Urbanismo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tabs>
                <w:tab w:val="left" w:pos="0"/>
              </w:tabs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05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Coordenador de Sinalização, Operação e Fiscalização de Tráfego.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tabs>
                <w:tab w:val="left" w:pos="0"/>
              </w:tabs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33435">
              <w:rPr>
                <w:rFonts w:ascii="Verdana" w:hAnsi="Verdana"/>
                <w:b/>
                <w:sz w:val="20"/>
                <w:szCs w:val="20"/>
              </w:rPr>
              <w:t>R$ 1.522,35</w:t>
            </w:r>
          </w:p>
        </w:tc>
        <w:tc>
          <w:tcPr>
            <w:tcW w:w="143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R$</w:t>
            </w:r>
            <w:r w:rsidRPr="00933435">
              <w:rPr>
                <w:rFonts w:ascii="Verdana" w:hAnsi="Verdana"/>
                <w:b/>
                <w:sz w:val="20"/>
                <w:szCs w:val="20"/>
              </w:rPr>
              <w:t>1.537,71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33435">
              <w:rPr>
                <w:rFonts w:cs="Arial Narrow"/>
                <w:b/>
                <w:strike/>
                <w:sz w:val="20"/>
                <w:szCs w:val="20"/>
              </w:rPr>
              <w:t>2</w:t>
            </w:r>
          </w:p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06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Coordenador de Proteção Ambiental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43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07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Gerente de Turismo</w:t>
            </w:r>
            <w:r w:rsidRPr="007A212E">
              <w:rPr>
                <w:rFonts w:ascii="Verdana" w:hAnsi="Verdana"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pStyle w:val="TableParagraph"/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R$ 4.870,73</w:t>
            </w:r>
          </w:p>
        </w:tc>
        <w:tc>
          <w:tcPr>
            <w:tcW w:w="1437" w:type="dxa"/>
            <w:gridSpan w:val="2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pStyle w:val="TableParagraph"/>
              <w:spacing w:before="0"/>
              <w:rPr>
                <w:rFonts w:ascii="Verdana" w:hAnsi="Verdana" w:cs="Arial"/>
                <w:sz w:val="20"/>
                <w:szCs w:val="20"/>
              </w:rPr>
            </w:pPr>
            <w:r w:rsidRPr="007A212E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R$ 4.919,92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08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Assistente Técnico de Turismo</w:t>
            </w:r>
            <w:r w:rsidRPr="007A212E">
              <w:rPr>
                <w:rFonts w:ascii="Verdana" w:hAnsi="Verdana"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R$ 1.835,43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R$ 1.853,97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09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Assessor de Fiscalização</w:t>
            </w:r>
            <w:r w:rsidRPr="007A212E">
              <w:rPr>
                <w:rFonts w:ascii="Verdana" w:hAnsi="Verdana"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R$ 1.106,55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R$ 1.117,73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231" w:type="dxa"/>
            <w:tcMar>
              <w:left w:w="52" w:type="dxa"/>
            </w:tcMar>
          </w:tcPr>
          <w:p w:rsidR="00CF6B0F" w:rsidRPr="00C325CE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w w:val="80"/>
                <w:sz w:val="20"/>
                <w:szCs w:val="20"/>
                <w:lang w:val="pt-BR"/>
              </w:rPr>
            </w:pPr>
            <w:bookmarkStart w:id="0" w:name="_Hlk187338577"/>
            <w:r w:rsidRPr="00C325CE">
              <w:rPr>
                <w:rFonts w:ascii="Verdana" w:hAnsi="Verdana" w:cs="Arial"/>
                <w:sz w:val="20"/>
                <w:szCs w:val="20"/>
                <w:lang w:val="pt-BR"/>
              </w:rPr>
              <w:t>Diretor do Departamento de Políticas Públicas Relacionadas ao Bem-Estar Animal</w:t>
            </w:r>
            <w:bookmarkEnd w:id="0"/>
          </w:p>
        </w:tc>
        <w:tc>
          <w:tcPr>
            <w:tcW w:w="1559" w:type="dxa"/>
            <w:gridSpan w:val="2"/>
            <w:tcMar>
              <w:left w:w="52" w:type="dxa"/>
            </w:tcMar>
          </w:tcPr>
          <w:p w:rsidR="00CF6B0F" w:rsidRPr="00C325CE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531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231" w:type="dxa"/>
            <w:tcMar>
              <w:left w:w="52" w:type="dxa"/>
            </w:tcMar>
          </w:tcPr>
          <w:p w:rsidR="00CF6B0F" w:rsidRPr="007A212E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A212E">
              <w:rPr>
                <w:rFonts w:ascii="Verdana" w:hAnsi="Verdana" w:cs="Arial"/>
                <w:sz w:val="20"/>
                <w:szCs w:val="20"/>
              </w:rPr>
              <w:t>Gerente</w:t>
            </w:r>
            <w:proofErr w:type="spellEnd"/>
            <w:r w:rsidRPr="007A212E">
              <w:rPr>
                <w:rFonts w:ascii="Verdana" w:hAnsi="Verdana" w:cs="Arial"/>
                <w:sz w:val="20"/>
                <w:szCs w:val="20"/>
              </w:rPr>
              <w:t xml:space="preserve"> do </w:t>
            </w:r>
            <w:proofErr w:type="spellStart"/>
            <w:r w:rsidRPr="007A212E">
              <w:rPr>
                <w:rFonts w:ascii="Verdana" w:hAnsi="Verdana" w:cs="Arial"/>
                <w:sz w:val="20"/>
                <w:szCs w:val="20"/>
              </w:rPr>
              <w:t>Viveiro</w:t>
            </w:r>
            <w:proofErr w:type="spellEnd"/>
            <w:r w:rsidRPr="007A212E">
              <w:rPr>
                <w:rFonts w:ascii="Verdana" w:hAnsi="Verdana" w:cs="Arial"/>
                <w:sz w:val="20"/>
                <w:szCs w:val="20"/>
              </w:rPr>
              <w:t xml:space="preserve"> Municipal</w:t>
            </w:r>
          </w:p>
        </w:tc>
        <w:tc>
          <w:tcPr>
            <w:tcW w:w="1559" w:type="dxa"/>
            <w:gridSpan w:val="2"/>
            <w:tcMar>
              <w:left w:w="52" w:type="dxa"/>
            </w:tcMar>
          </w:tcPr>
          <w:p w:rsidR="00CF6B0F" w:rsidRPr="007A212E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9534" w:type="dxa"/>
            <w:gridSpan w:val="8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86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F6B0F" w:rsidRPr="005F5DDD" w:rsidTr="00CF6B0F">
        <w:trPr>
          <w:gridBefore w:val="1"/>
          <w:wBefore w:w="58" w:type="dxa"/>
        </w:trPr>
        <w:tc>
          <w:tcPr>
            <w:tcW w:w="10320" w:type="dxa"/>
            <w:gridSpan w:val="11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TOTAL</w:t>
            </w:r>
          </w:p>
        </w:tc>
      </w:tr>
      <w:tr w:rsidR="00CF6B0F" w:rsidRPr="005F5DDD" w:rsidTr="00CF6B0F">
        <w:trPr>
          <w:gridAfter w:val="1"/>
          <w:wAfter w:w="30" w:type="dxa"/>
        </w:trPr>
        <w:tc>
          <w:tcPr>
            <w:tcW w:w="10348" w:type="dxa"/>
            <w:gridSpan w:val="11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  <w:t>SECRETARIA MUNICIPAL DE OBRAS E SERVIÇOS PÚBLICOS – SEMOSP</w:t>
            </w:r>
          </w:p>
          <w:p w:rsidR="00CF6B0F" w:rsidRPr="005F5DDD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  <w:tr w:rsidR="00CF6B0F" w:rsidRPr="005F5DDD" w:rsidTr="00CF6B0F">
        <w:trPr>
          <w:gridAfter w:val="1"/>
          <w:wAfter w:w="30" w:type="dxa"/>
        </w:trPr>
        <w:tc>
          <w:tcPr>
            <w:tcW w:w="4830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Subsídio</w:t>
            </w: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Gratificação</w:t>
            </w:r>
          </w:p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de Representação</w:t>
            </w:r>
          </w:p>
        </w:tc>
        <w:tc>
          <w:tcPr>
            <w:tcW w:w="141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ind w:left="-52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Vencimento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ind w:left="-52" w:right="-55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Vagas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01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jc w:val="both"/>
              <w:rPr>
                <w:rFonts w:ascii="Verdana" w:hAnsi="Verdana" w:cs="Arial Narrow"/>
                <w:sz w:val="20"/>
                <w:szCs w:val="20"/>
              </w:rPr>
            </w:pPr>
            <w:r w:rsidRPr="007A212E">
              <w:rPr>
                <w:rFonts w:ascii="Verdana" w:hAnsi="Verdana" w:cs="Arial Narrow"/>
                <w:sz w:val="20"/>
                <w:szCs w:val="20"/>
              </w:rPr>
              <w:t>Secretário Municipal de Obras e Serviços Públicos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ind w:left="-52"/>
              <w:jc w:val="right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R$ 12.000,00</w:t>
            </w: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141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02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b/>
                <w:bCs/>
                <w:iCs/>
                <w:sz w:val="20"/>
                <w:szCs w:val="20"/>
              </w:rPr>
              <w:t>Assessor Geral de Secretaria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spacing w:line="288" w:lineRule="auto"/>
              <w:jc w:val="right"/>
              <w:rPr>
                <w:rFonts w:ascii="Verdana" w:hAnsi="Verdana" w:cs="Arial Narrow"/>
                <w:b/>
                <w:strike/>
                <w:sz w:val="20"/>
                <w:szCs w:val="20"/>
              </w:rPr>
            </w:pPr>
            <w:r w:rsidRPr="00933435">
              <w:rPr>
                <w:rFonts w:ascii="Verdana" w:hAnsi="Verdana" w:cs="Arial Narrow"/>
                <w:b/>
                <w:strike/>
                <w:sz w:val="20"/>
                <w:szCs w:val="20"/>
              </w:rPr>
              <w:t>R$9.900,00</w:t>
            </w:r>
          </w:p>
          <w:p w:rsidR="00CF6B0F" w:rsidRPr="00933435" w:rsidRDefault="00CF6B0F" w:rsidP="00CF6B0F">
            <w:pPr>
              <w:spacing w:line="288" w:lineRule="auto"/>
              <w:jc w:val="right"/>
              <w:rPr>
                <w:rFonts w:ascii="Verdana" w:hAnsi="Verdana" w:cs="Arial Narrow"/>
                <w:b/>
                <w:sz w:val="20"/>
                <w:szCs w:val="20"/>
              </w:rPr>
            </w:pPr>
            <w:r>
              <w:rPr>
                <w:rFonts w:ascii="Verdana" w:hAnsi="Verdana" w:cs="Arial Narrow"/>
                <w:b/>
                <w:sz w:val="20"/>
                <w:szCs w:val="20"/>
              </w:rPr>
              <w:t>R$4.000,00</w:t>
            </w:r>
          </w:p>
        </w:tc>
        <w:tc>
          <w:tcPr>
            <w:tcW w:w="141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trike/>
                <w:sz w:val="20"/>
                <w:szCs w:val="20"/>
              </w:rPr>
            </w:pPr>
            <w:r w:rsidRPr="00933435">
              <w:rPr>
                <w:rFonts w:cs="Arial Narrow"/>
                <w:b/>
                <w:strike/>
                <w:sz w:val="20"/>
                <w:szCs w:val="20"/>
              </w:rPr>
              <w:t>R$10.000,00</w:t>
            </w:r>
          </w:p>
          <w:p w:rsidR="00CF6B0F" w:rsidRPr="00933435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  <w:r>
              <w:rPr>
                <w:rFonts w:cs="Arial Narrow"/>
                <w:b/>
                <w:sz w:val="20"/>
                <w:szCs w:val="20"/>
              </w:rPr>
              <w:t>R$6.000,00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03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Assessor Especial de Secretaria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04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Assessor Especial de Serviços Eletricitários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05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Assessor Técnico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33435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933435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R$2.600,00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33435">
              <w:rPr>
                <w:rFonts w:ascii="Verdana" w:hAnsi="Verdana" w:cs="Calibri"/>
                <w:b/>
                <w:strike/>
                <w:sz w:val="20"/>
                <w:szCs w:val="20"/>
              </w:rPr>
              <w:t>R$ 2.020,82</w:t>
            </w:r>
          </w:p>
          <w:p w:rsidR="00CF6B0F" w:rsidRPr="00933435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33435">
              <w:rPr>
                <w:rFonts w:cs="Arial Narrow"/>
                <w:b/>
                <w:strike/>
                <w:sz w:val="20"/>
                <w:szCs w:val="20"/>
              </w:rPr>
              <w:t>4</w:t>
            </w:r>
          </w:p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="Arial Narrow"/>
                <w:b/>
                <w:sz w:val="20"/>
                <w:szCs w:val="20"/>
              </w:rPr>
              <w:t>2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06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Diretor Administrativo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R$ 2.640,81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R$ 2.667,49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07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Diretor de Controle de Peças e Almoxarifado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08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Diretor de Controle de Frotas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09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Coordenador do Cemitério Municipal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41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10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Coordenador de Recursos Humanos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41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11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Coordenador de Serviços Públicos Urbanos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41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12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Coordenador de Serviços Públicos Rurais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41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rPr>
          <w:gridAfter w:val="1"/>
          <w:wAfter w:w="30" w:type="dxa"/>
        </w:trPr>
        <w:tc>
          <w:tcPr>
            <w:tcW w:w="56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13</w:t>
            </w:r>
          </w:p>
        </w:tc>
        <w:tc>
          <w:tcPr>
            <w:tcW w:w="4263" w:type="dxa"/>
            <w:gridSpan w:val="3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 xml:space="preserve">Coordenador de Serviços Mecânicos </w:t>
            </w:r>
          </w:p>
        </w:tc>
        <w:tc>
          <w:tcPr>
            <w:tcW w:w="15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417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gridAfter w:val="1"/>
          <w:wAfter w:w="30" w:type="dxa"/>
        </w:trPr>
        <w:tc>
          <w:tcPr>
            <w:tcW w:w="9639" w:type="dxa"/>
            <w:gridSpan w:val="10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7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F6B0F" w:rsidRPr="005F5DDD" w:rsidTr="00CF6B0F">
        <w:trPr>
          <w:gridAfter w:val="1"/>
          <w:wAfter w:w="30" w:type="dxa"/>
        </w:trPr>
        <w:tc>
          <w:tcPr>
            <w:tcW w:w="10348" w:type="dxa"/>
            <w:gridSpan w:val="11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 xml:space="preserve">TOTAL </w:t>
            </w:r>
          </w:p>
        </w:tc>
      </w:tr>
    </w:tbl>
    <w:p w:rsidR="00CF6B0F" w:rsidRPr="005F5DDD" w:rsidRDefault="00CF6B0F" w:rsidP="00CF6B0F">
      <w:pPr>
        <w:spacing w:line="288" w:lineRule="auto"/>
        <w:rPr>
          <w:rFonts w:ascii="Verdana" w:hAnsi="Verdana" w:cs="Arial Narrow"/>
          <w:color w:val="FF0000"/>
          <w:sz w:val="20"/>
          <w:szCs w:val="20"/>
        </w:rPr>
      </w:pPr>
    </w:p>
    <w:p w:rsidR="00CF6B0F" w:rsidRPr="005F5DDD" w:rsidRDefault="00CF6B0F" w:rsidP="00CF6B0F">
      <w:pPr>
        <w:spacing w:line="288" w:lineRule="auto"/>
        <w:rPr>
          <w:rFonts w:ascii="Verdana" w:hAnsi="Verdana" w:cs="Arial Narrow"/>
          <w:color w:val="FF0000"/>
          <w:sz w:val="20"/>
          <w:szCs w:val="20"/>
        </w:rPr>
      </w:pPr>
    </w:p>
    <w:tbl>
      <w:tblPr>
        <w:tblW w:w="10290" w:type="dxa"/>
        <w:tblInd w:w="-5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531"/>
        <w:gridCol w:w="4231"/>
        <w:gridCol w:w="1445"/>
        <w:gridCol w:w="1776"/>
        <w:gridCol w:w="1437"/>
        <w:gridCol w:w="870"/>
      </w:tblGrid>
      <w:tr w:rsidR="00CF6B0F" w:rsidRPr="005F5DDD" w:rsidTr="00CF6B0F">
        <w:tc>
          <w:tcPr>
            <w:tcW w:w="10290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  <w:t>SECRETARIA MUNICIPAL DE PLANEJAMENTO, DESENVOLVIMENTO</w:t>
            </w:r>
          </w:p>
          <w:p w:rsidR="00CF6B0F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color w:val="auto"/>
                <w:sz w:val="20"/>
                <w:szCs w:val="20"/>
              </w:rPr>
              <w:t xml:space="preserve"> E GESTÃO – SEMPLADEGE</w:t>
            </w:r>
          </w:p>
          <w:p w:rsidR="00CF6B0F" w:rsidRPr="005F5DDD" w:rsidRDefault="00CF6B0F" w:rsidP="00CF6B0F">
            <w:pPr>
              <w:pStyle w:val="Corpodotexto"/>
              <w:spacing w:after="0"/>
              <w:jc w:val="center"/>
              <w:rPr>
                <w:rFonts w:ascii="Verdana" w:hAnsi="Verdana" w:cs="Verdana"/>
                <w:color w:val="auto"/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4762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Subsídio</w:t>
            </w:r>
          </w:p>
        </w:tc>
        <w:tc>
          <w:tcPr>
            <w:tcW w:w="17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Gratificação de Representação</w:t>
            </w:r>
          </w:p>
        </w:tc>
        <w:tc>
          <w:tcPr>
            <w:tcW w:w="14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bCs/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Vencimento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b/>
                <w:bCs/>
                <w:sz w:val="20"/>
                <w:szCs w:val="20"/>
              </w:rPr>
              <w:t>Vagas</w:t>
            </w:r>
          </w:p>
        </w:tc>
      </w:tr>
      <w:tr w:rsidR="00CF6B0F" w:rsidRPr="005F5DDD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1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line="288" w:lineRule="auto"/>
              <w:jc w:val="both"/>
              <w:rPr>
                <w:rStyle w:val="Forte"/>
                <w:rFonts w:ascii="Verdana" w:hAnsi="Verdana"/>
                <w:b w:val="0"/>
                <w:sz w:val="20"/>
                <w:szCs w:val="20"/>
              </w:rPr>
            </w:pPr>
            <w:r w:rsidRPr="005F5DDD">
              <w:rPr>
                <w:rStyle w:val="Forte"/>
                <w:rFonts w:ascii="Verdana" w:hAnsi="Verdana"/>
                <w:sz w:val="20"/>
                <w:szCs w:val="20"/>
              </w:rPr>
              <w:t>Secretário Municipal de Planejamento Desenvolvimento e Gestão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ind w:left="-52"/>
              <w:jc w:val="right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R$ 12.000,00</w:t>
            </w:r>
          </w:p>
        </w:tc>
        <w:tc>
          <w:tcPr>
            <w:tcW w:w="17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143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sz w:val="20"/>
                <w:szCs w:val="20"/>
              </w:rPr>
              <w:t>R$0,00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2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sz w:val="20"/>
                <w:szCs w:val="20"/>
              </w:rPr>
            </w:pPr>
            <w:r w:rsidRPr="00933435">
              <w:rPr>
                <w:rStyle w:val="Forte"/>
                <w:sz w:val="20"/>
                <w:szCs w:val="20"/>
              </w:rPr>
              <w:t xml:space="preserve">Chefe de Planejamento Tecnologia e Informação 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pStyle w:val="TableParagraph"/>
              <w:spacing w:before="0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 w:rsidRPr="00933435">
              <w:rPr>
                <w:rFonts w:ascii="Verdana" w:eastAsia="Times New Roman" w:hAnsi="Verdana" w:cs="Arial"/>
                <w:b/>
                <w:color w:val="000000" w:themeColor="text1"/>
                <w:sz w:val="20"/>
                <w:szCs w:val="20"/>
                <w:lang w:eastAsia="pt-BR"/>
              </w:rPr>
              <w:t>R$ 5.713,32</w:t>
            </w:r>
          </w:p>
        </w:tc>
        <w:tc>
          <w:tcPr>
            <w:tcW w:w="1437" w:type="dxa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pStyle w:val="TableParagraph"/>
              <w:spacing w:before="0"/>
              <w:jc w:val="left"/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color w:val="000000" w:themeColor="text1"/>
                <w:sz w:val="20"/>
                <w:szCs w:val="20"/>
                <w:lang w:eastAsia="pt-BR"/>
              </w:rPr>
              <w:t>R$</w:t>
            </w:r>
            <w:r w:rsidRPr="00933435">
              <w:rPr>
                <w:rFonts w:ascii="Verdana" w:eastAsia="Times New Roman" w:hAnsi="Verdana" w:cs="Arial"/>
                <w:b/>
                <w:color w:val="000000" w:themeColor="text1"/>
                <w:sz w:val="20"/>
                <w:szCs w:val="20"/>
                <w:lang w:eastAsia="pt-BR"/>
              </w:rPr>
              <w:t>5.771,03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33435">
              <w:rPr>
                <w:rFonts w:cs="Arial Narrow"/>
                <w:b/>
                <w:strike/>
                <w:sz w:val="20"/>
                <w:szCs w:val="20"/>
              </w:rPr>
              <w:t>2</w:t>
            </w:r>
          </w:p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3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b w:val="0"/>
                <w:sz w:val="20"/>
                <w:szCs w:val="20"/>
              </w:rPr>
            </w:pPr>
            <w:r w:rsidRPr="005F5DDD">
              <w:rPr>
                <w:rStyle w:val="Forte"/>
                <w:sz w:val="20"/>
                <w:szCs w:val="20"/>
              </w:rPr>
              <w:t>Superintendente de Desenvolvimento Econômico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tcMar>
              <w:left w:w="52" w:type="dxa"/>
            </w:tcMar>
            <w:vAlign w:val="center"/>
          </w:tcPr>
          <w:p w:rsidR="00CF6B0F" w:rsidRPr="008E4217" w:rsidRDefault="00CF6B0F" w:rsidP="00CF6B0F">
            <w:pPr>
              <w:pStyle w:val="TableParagraph"/>
              <w:spacing w:before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E4217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t-BR"/>
              </w:rPr>
              <w:t>R$ 5.586,35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tcMar>
              <w:left w:w="52" w:type="dxa"/>
            </w:tcMar>
            <w:vAlign w:val="center"/>
          </w:tcPr>
          <w:p w:rsidR="00CF6B0F" w:rsidRPr="008E4217" w:rsidRDefault="00CF6B0F" w:rsidP="00CF6B0F">
            <w:pPr>
              <w:pStyle w:val="TableParagraph"/>
              <w:spacing w:before="0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E4217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pt-BR"/>
              </w:rPr>
              <w:t>R$ 5.642,78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4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b w:val="0"/>
                <w:sz w:val="20"/>
                <w:szCs w:val="20"/>
              </w:rPr>
            </w:pPr>
            <w:r w:rsidRPr="007A212E">
              <w:rPr>
                <w:rStyle w:val="Forte"/>
                <w:sz w:val="20"/>
                <w:szCs w:val="20"/>
              </w:rPr>
              <w:t xml:space="preserve">Assessor Técnico de Gestão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5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b w:val="0"/>
                <w:sz w:val="20"/>
                <w:szCs w:val="20"/>
              </w:rPr>
            </w:pPr>
            <w:r w:rsidRPr="007A212E">
              <w:rPr>
                <w:rStyle w:val="Forte"/>
                <w:sz w:val="20"/>
                <w:szCs w:val="20"/>
              </w:rPr>
              <w:t>Diretor de Planejamento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33435">
              <w:rPr>
                <w:rFonts w:cs="Arial Narrow"/>
                <w:b/>
                <w:strike/>
                <w:sz w:val="20"/>
                <w:szCs w:val="20"/>
              </w:rPr>
              <w:t>6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Default="00CF6B0F" w:rsidP="00CF6B0F">
            <w:pPr>
              <w:tabs>
                <w:tab w:val="left" w:pos="851"/>
              </w:tabs>
              <w:spacing w:line="288" w:lineRule="auto"/>
              <w:jc w:val="both"/>
              <w:rPr>
                <w:rStyle w:val="Forte"/>
                <w:rFonts w:ascii="Verdana" w:hAnsi="Verdana"/>
                <w:strike/>
                <w:sz w:val="20"/>
                <w:szCs w:val="20"/>
                <w:lang w:eastAsia="ar-SA"/>
              </w:rPr>
            </w:pPr>
            <w:r w:rsidRPr="00933435">
              <w:rPr>
                <w:rStyle w:val="Forte"/>
                <w:rFonts w:ascii="Verdana" w:hAnsi="Verdana"/>
                <w:strike/>
                <w:sz w:val="20"/>
                <w:szCs w:val="20"/>
              </w:rPr>
              <w:t xml:space="preserve">Assessor Técnico de Comunicação </w:t>
            </w:r>
            <w:r w:rsidRPr="00933435">
              <w:rPr>
                <w:rStyle w:val="Forte"/>
                <w:rFonts w:ascii="Verdana" w:hAnsi="Verdana"/>
                <w:strike/>
                <w:sz w:val="20"/>
                <w:szCs w:val="20"/>
                <w:lang w:eastAsia="ar-SA"/>
              </w:rPr>
              <w:t xml:space="preserve">da Lei Geral de Proteção de </w:t>
            </w:r>
            <w:r w:rsidRPr="00933435">
              <w:rPr>
                <w:rStyle w:val="Forte"/>
                <w:rFonts w:ascii="Verdana" w:hAnsi="Verdana"/>
                <w:strike/>
                <w:sz w:val="20"/>
                <w:szCs w:val="20"/>
              </w:rPr>
              <w:t>Dados</w:t>
            </w:r>
            <w:r w:rsidRPr="00933435">
              <w:rPr>
                <w:rStyle w:val="Forte"/>
                <w:rFonts w:ascii="Verdana" w:hAnsi="Verdana"/>
                <w:strike/>
                <w:sz w:val="20"/>
                <w:szCs w:val="20"/>
                <w:lang w:eastAsia="ar-SA"/>
              </w:rPr>
              <w:t xml:space="preserve"> </w:t>
            </w:r>
          </w:p>
          <w:p w:rsidR="00CF6B0F" w:rsidRPr="00933435" w:rsidRDefault="00CF6B0F" w:rsidP="00CF6B0F">
            <w:pPr>
              <w:tabs>
                <w:tab w:val="left" w:pos="851"/>
              </w:tabs>
              <w:spacing w:line="288" w:lineRule="auto"/>
              <w:jc w:val="both"/>
              <w:rPr>
                <w:rStyle w:val="Forte"/>
                <w:rFonts w:ascii="Verdana" w:hAnsi="Verdana"/>
                <w:sz w:val="20"/>
                <w:szCs w:val="20"/>
                <w:lang w:eastAsia="ar-SA"/>
              </w:rPr>
            </w:pPr>
            <w:r>
              <w:rPr>
                <w:rStyle w:val="Forte"/>
                <w:rFonts w:ascii="Verdana" w:hAnsi="Verdana"/>
                <w:sz w:val="20"/>
                <w:szCs w:val="20"/>
                <w:lang w:eastAsia="ar-SA"/>
              </w:rPr>
              <w:t>CARGO SU</w:t>
            </w:r>
            <w:r w:rsidRPr="00933435">
              <w:rPr>
                <w:rStyle w:val="Forte"/>
                <w:rFonts w:ascii="Verdana" w:hAnsi="Verdana"/>
                <w:sz w:val="20"/>
                <w:szCs w:val="20"/>
                <w:lang w:eastAsia="ar-SA"/>
              </w:rPr>
              <w:t>PRIMIDO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trike/>
                <w:sz w:val="20"/>
                <w:szCs w:val="20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pStyle w:val="TableParagraph"/>
              <w:spacing w:before="0"/>
              <w:rPr>
                <w:rFonts w:ascii="Verdana" w:hAnsi="Verdana" w:cs="Arial"/>
                <w:b/>
                <w:strike/>
                <w:sz w:val="20"/>
                <w:szCs w:val="20"/>
              </w:rPr>
            </w:pPr>
            <w:r w:rsidRPr="00933435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R$ 5.713,32</w:t>
            </w:r>
          </w:p>
        </w:tc>
        <w:tc>
          <w:tcPr>
            <w:tcW w:w="1437" w:type="dxa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pStyle w:val="TableParagraph"/>
              <w:spacing w:before="0"/>
              <w:jc w:val="left"/>
              <w:rPr>
                <w:rFonts w:ascii="Verdana" w:hAnsi="Verdana" w:cs="Arial"/>
                <w:b/>
                <w:strike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</w:t>
            </w:r>
            <w:r w:rsidRPr="00933435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5.771,03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b/>
                <w:strike/>
                <w:sz w:val="20"/>
                <w:szCs w:val="20"/>
              </w:rPr>
            </w:pPr>
            <w:r w:rsidRPr="00933435">
              <w:rPr>
                <w:rFonts w:cs="Arial Narrow"/>
                <w:b/>
                <w:strike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7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b w:val="0"/>
                <w:sz w:val="20"/>
                <w:szCs w:val="20"/>
              </w:rPr>
            </w:pPr>
            <w:r w:rsidRPr="007A212E">
              <w:rPr>
                <w:rStyle w:val="Forte"/>
                <w:sz w:val="20"/>
                <w:szCs w:val="20"/>
              </w:rPr>
              <w:t>Gerente de Gestão e Desenvolvimento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R$ 1.333,11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R$ 1.346,57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7A212E">
              <w:rPr>
                <w:rFonts w:cs="Arial Narrow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8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sz w:val="20"/>
                <w:szCs w:val="20"/>
              </w:rPr>
            </w:pPr>
            <w:r w:rsidRPr="00933435">
              <w:rPr>
                <w:rStyle w:val="Forte"/>
                <w:sz w:val="20"/>
                <w:szCs w:val="20"/>
              </w:rPr>
              <w:t>Gerente Especial de Engenharia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33435">
              <w:rPr>
                <w:rFonts w:ascii="Verdana" w:hAnsi="Verdana" w:cs="Calibri"/>
                <w:b/>
                <w:strike/>
                <w:sz w:val="20"/>
                <w:szCs w:val="20"/>
              </w:rPr>
              <w:t>R$ 7.097,21</w:t>
            </w:r>
          </w:p>
          <w:p w:rsidR="00CF6B0F" w:rsidRPr="00933435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R$3.500,00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33435">
              <w:rPr>
                <w:rFonts w:ascii="Verdana" w:hAnsi="Verdana" w:cs="Calibri"/>
                <w:b/>
                <w:strike/>
                <w:sz w:val="20"/>
                <w:szCs w:val="20"/>
              </w:rPr>
              <w:t>R$7.168,90</w:t>
            </w:r>
          </w:p>
          <w:p w:rsidR="00CF6B0F" w:rsidRPr="00933435" w:rsidRDefault="00CF6B0F" w:rsidP="00CF6B0F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R$4.000,00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9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sz w:val="20"/>
                <w:szCs w:val="20"/>
              </w:rPr>
            </w:pPr>
            <w:r w:rsidRPr="00933435">
              <w:rPr>
                <w:rStyle w:val="Forte"/>
                <w:sz w:val="20"/>
                <w:szCs w:val="20"/>
              </w:rPr>
              <w:t>Assessor Especial de Serviços de Engenharia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pStyle w:val="TableParagraph"/>
              <w:spacing w:before="0"/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</w:pPr>
            <w:r w:rsidRPr="00933435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R$ 6.435,00</w:t>
            </w:r>
          </w:p>
          <w:p w:rsidR="00CF6B0F" w:rsidRPr="00933435" w:rsidRDefault="00CF6B0F" w:rsidP="00CF6B0F">
            <w:pPr>
              <w:pStyle w:val="TableParagraph"/>
              <w:spacing w:befor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R$3.000,00</w:t>
            </w:r>
          </w:p>
        </w:tc>
        <w:tc>
          <w:tcPr>
            <w:tcW w:w="1437" w:type="dxa"/>
            <w:tcMar>
              <w:left w:w="52" w:type="dxa"/>
            </w:tcMar>
            <w:vAlign w:val="center"/>
          </w:tcPr>
          <w:p w:rsidR="00CF6B0F" w:rsidRPr="00933435" w:rsidRDefault="00CF6B0F" w:rsidP="00CF6B0F">
            <w:pPr>
              <w:pStyle w:val="TableParagraph"/>
              <w:spacing w:before="0"/>
              <w:jc w:val="left"/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</w:pPr>
            <w:r w:rsidRPr="00933435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R$6.500,00</w:t>
            </w:r>
          </w:p>
          <w:p w:rsidR="00CF6B0F" w:rsidRPr="00933435" w:rsidRDefault="00CF6B0F" w:rsidP="00CF6B0F">
            <w:pPr>
              <w:pStyle w:val="TableParagraph"/>
              <w:spacing w:befor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R$3.500,00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33435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33435"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439A6">
              <w:rPr>
                <w:rFonts w:cs="Arial Narrow"/>
                <w:b/>
                <w:sz w:val="20"/>
                <w:szCs w:val="20"/>
              </w:rPr>
              <w:t>10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sz w:val="20"/>
                <w:szCs w:val="20"/>
              </w:rPr>
            </w:pPr>
            <w:r w:rsidRPr="009439A6">
              <w:rPr>
                <w:rStyle w:val="Forte"/>
                <w:sz w:val="20"/>
                <w:szCs w:val="20"/>
              </w:rPr>
              <w:t>Assessor Especial de Serviços Arquitetura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jc w:val="left"/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</w:pPr>
            <w:r w:rsidRPr="009439A6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R$ 6.435,00</w:t>
            </w:r>
          </w:p>
          <w:p w:rsidR="00CF6B0F" w:rsidRPr="009439A6" w:rsidRDefault="00CF6B0F" w:rsidP="00CF6B0F">
            <w:pPr>
              <w:pStyle w:val="TableParagraph"/>
              <w:spacing w:befor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R$3.000,00</w:t>
            </w:r>
          </w:p>
        </w:tc>
        <w:tc>
          <w:tcPr>
            <w:tcW w:w="1437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jc w:val="left"/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</w:pPr>
            <w:r w:rsidRPr="009439A6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R$6.500,00</w:t>
            </w:r>
          </w:p>
          <w:p w:rsidR="00CF6B0F" w:rsidRPr="009439A6" w:rsidRDefault="00CF6B0F" w:rsidP="00CF6B0F">
            <w:pPr>
              <w:pStyle w:val="TableParagraph"/>
              <w:spacing w:befor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R$3.500,00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439A6"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439A6">
              <w:rPr>
                <w:rFonts w:cs="Arial Narrow"/>
                <w:b/>
                <w:sz w:val="20"/>
                <w:szCs w:val="20"/>
              </w:rPr>
              <w:t>11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sz w:val="20"/>
                <w:szCs w:val="20"/>
              </w:rPr>
            </w:pPr>
            <w:r w:rsidRPr="009439A6">
              <w:rPr>
                <w:rStyle w:val="Forte"/>
                <w:sz w:val="20"/>
                <w:szCs w:val="20"/>
              </w:rPr>
              <w:t>Assessor Técnico de Serviços Engenharia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9439A6"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R$ 4.950,00</w:t>
            </w:r>
          </w:p>
        </w:tc>
        <w:tc>
          <w:tcPr>
            <w:tcW w:w="1437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</w:t>
            </w:r>
            <w:r w:rsidRPr="009439A6"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439A6">
              <w:rPr>
                <w:rFonts w:cs="Arial Narrow"/>
                <w:b/>
                <w:strike/>
                <w:sz w:val="20"/>
                <w:szCs w:val="20"/>
              </w:rPr>
              <w:t>3</w:t>
            </w:r>
          </w:p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439A6">
              <w:rPr>
                <w:rFonts w:cs="Arial Narrow"/>
                <w:b/>
                <w:sz w:val="20"/>
                <w:szCs w:val="20"/>
              </w:rPr>
              <w:t>12</w:t>
            </w:r>
          </w:p>
        </w:tc>
        <w:tc>
          <w:tcPr>
            <w:tcW w:w="42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both"/>
              <w:rPr>
                <w:rStyle w:val="Forte"/>
                <w:sz w:val="20"/>
                <w:szCs w:val="20"/>
              </w:rPr>
            </w:pPr>
            <w:r w:rsidRPr="009439A6">
              <w:rPr>
                <w:rStyle w:val="Forte"/>
                <w:sz w:val="20"/>
                <w:szCs w:val="20"/>
              </w:rPr>
              <w:t>Assessor Técnico de Serviços Arquitetura</w:t>
            </w:r>
          </w:p>
        </w:tc>
        <w:tc>
          <w:tcPr>
            <w:tcW w:w="1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right"/>
              <w:rPr>
                <w:rFonts w:cs="Arial Narrow"/>
                <w:b/>
                <w:sz w:val="20"/>
                <w:szCs w:val="20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rPr>
                <w:rFonts w:ascii="Verdana" w:hAnsi="Verdana" w:cs="Arial"/>
                <w:b/>
                <w:sz w:val="20"/>
                <w:szCs w:val="20"/>
              </w:rPr>
            </w:pPr>
            <w:r w:rsidRPr="009439A6"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R$ 4.950,00</w:t>
            </w:r>
          </w:p>
        </w:tc>
        <w:tc>
          <w:tcPr>
            <w:tcW w:w="1437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</w:t>
            </w:r>
            <w:r w:rsidRPr="009439A6"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439A6">
              <w:rPr>
                <w:rFonts w:cs="Arial Narrow"/>
                <w:b/>
                <w:strike/>
                <w:sz w:val="20"/>
                <w:szCs w:val="20"/>
              </w:rPr>
              <w:t>2</w:t>
            </w:r>
          </w:p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>
              <w:rPr>
                <w:rFonts w:cs="Arial Narrow"/>
                <w:b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z w:val="20"/>
                <w:szCs w:val="20"/>
              </w:rPr>
            </w:pPr>
            <w:r w:rsidRPr="009439A6">
              <w:rPr>
                <w:rFonts w:cs="Arial Narrow"/>
                <w:b/>
                <w:sz w:val="20"/>
                <w:szCs w:val="20"/>
              </w:rPr>
              <w:t>13</w:t>
            </w:r>
          </w:p>
        </w:tc>
        <w:tc>
          <w:tcPr>
            <w:tcW w:w="4231" w:type="dxa"/>
            <w:tcMar>
              <w:left w:w="52" w:type="dxa"/>
            </w:tcMar>
          </w:tcPr>
          <w:p w:rsidR="00CF6B0F" w:rsidRPr="009439A6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sz w:val="20"/>
              </w:rPr>
            </w:pPr>
            <w:r w:rsidRPr="009439A6">
              <w:rPr>
                <w:rStyle w:val="Forte"/>
                <w:rFonts w:ascii="Verdana" w:hAnsi="Verdana"/>
                <w:sz w:val="20"/>
              </w:rPr>
              <w:t>Assessor Técnico de Serviços Topográficos</w:t>
            </w:r>
          </w:p>
        </w:tc>
        <w:tc>
          <w:tcPr>
            <w:tcW w:w="1445" w:type="dxa"/>
            <w:tcMar>
              <w:left w:w="52" w:type="dxa"/>
            </w:tcMar>
          </w:tcPr>
          <w:p w:rsidR="00CF6B0F" w:rsidRPr="009439A6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</w:pPr>
            <w:r w:rsidRPr="009439A6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R$ 3.465,00</w:t>
            </w:r>
          </w:p>
          <w:p w:rsidR="00CF6B0F" w:rsidRPr="009439A6" w:rsidRDefault="00CF6B0F" w:rsidP="00CF6B0F">
            <w:pPr>
              <w:pStyle w:val="TableParagraph"/>
              <w:spacing w:before="0"/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R$4.465,00</w:t>
            </w:r>
          </w:p>
        </w:tc>
        <w:tc>
          <w:tcPr>
            <w:tcW w:w="1437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jc w:val="left"/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</w:pPr>
            <w:r w:rsidRPr="009439A6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R$3.500,00</w:t>
            </w:r>
          </w:p>
          <w:p w:rsidR="00CF6B0F" w:rsidRPr="009439A6" w:rsidRDefault="00CF6B0F" w:rsidP="00CF6B0F">
            <w:pPr>
              <w:pStyle w:val="TableParagraph"/>
              <w:spacing w:before="0"/>
              <w:jc w:val="left"/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t-BR"/>
              </w:rPr>
              <w:t>R$4.500,00</w:t>
            </w:r>
          </w:p>
        </w:tc>
        <w:tc>
          <w:tcPr>
            <w:tcW w:w="870" w:type="dxa"/>
            <w:tcMar>
              <w:left w:w="52" w:type="dxa"/>
            </w:tcMar>
          </w:tcPr>
          <w:p w:rsidR="00CF6B0F" w:rsidRPr="009439A6" w:rsidRDefault="00CF6B0F" w:rsidP="00CF6B0F">
            <w:pPr>
              <w:pStyle w:val="TableParagraph"/>
              <w:spacing w:before="0"/>
              <w:jc w:val="center"/>
              <w:rPr>
                <w:rFonts w:ascii="Verdana" w:hAnsi="Verdana" w:cs="Arial"/>
                <w:b/>
                <w:spacing w:val="-10"/>
                <w:w w:val="90"/>
                <w:sz w:val="20"/>
                <w:szCs w:val="20"/>
              </w:rPr>
            </w:pPr>
            <w:r w:rsidRPr="009439A6">
              <w:rPr>
                <w:rFonts w:ascii="Verdana" w:hAnsi="Verdana" w:cs="Arial"/>
                <w:b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14</w:t>
            </w:r>
          </w:p>
        </w:tc>
        <w:tc>
          <w:tcPr>
            <w:tcW w:w="4231" w:type="dxa"/>
            <w:tcMar>
              <w:left w:w="52" w:type="dxa"/>
            </w:tcMar>
          </w:tcPr>
          <w:p w:rsidR="00CF6B0F" w:rsidRPr="007A212E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b/>
                <w:sz w:val="20"/>
              </w:rPr>
            </w:pPr>
            <w:r w:rsidRPr="007A212E">
              <w:rPr>
                <w:rStyle w:val="Forte"/>
                <w:rFonts w:ascii="Verdana" w:hAnsi="Verdana"/>
                <w:b/>
                <w:sz w:val="20"/>
              </w:rPr>
              <w:t>Assessor Técnico de Serviços Elétricos</w:t>
            </w:r>
          </w:p>
        </w:tc>
        <w:tc>
          <w:tcPr>
            <w:tcW w:w="1445" w:type="dxa"/>
            <w:tcMar>
              <w:left w:w="52" w:type="dxa"/>
            </w:tcMar>
          </w:tcPr>
          <w:p w:rsidR="00CF6B0F" w:rsidRPr="00C325CE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pStyle w:val="TableParagraph"/>
              <w:spacing w:before="0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7A212E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R$ 4.950,00</w:t>
            </w:r>
          </w:p>
        </w:tc>
        <w:tc>
          <w:tcPr>
            <w:tcW w:w="1437" w:type="dxa"/>
            <w:tcMar>
              <w:left w:w="52" w:type="dxa"/>
            </w:tcMar>
            <w:vAlign w:val="center"/>
          </w:tcPr>
          <w:p w:rsidR="00CF6B0F" w:rsidRPr="007A212E" w:rsidRDefault="00CF6B0F" w:rsidP="00CF6B0F">
            <w:pPr>
              <w:pStyle w:val="TableParagraph"/>
              <w:spacing w:before="0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7A212E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R$ 5.000,00</w:t>
            </w:r>
          </w:p>
        </w:tc>
        <w:tc>
          <w:tcPr>
            <w:tcW w:w="870" w:type="dxa"/>
            <w:tcMar>
              <w:left w:w="52" w:type="dxa"/>
            </w:tcMar>
          </w:tcPr>
          <w:p w:rsidR="00CF6B0F" w:rsidRPr="007A212E" w:rsidRDefault="00CF6B0F" w:rsidP="00CF6B0F">
            <w:pPr>
              <w:pStyle w:val="TableParagraph"/>
              <w:spacing w:before="0"/>
              <w:jc w:val="center"/>
              <w:rPr>
                <w:rFonts w:ascii="Verdana" w:hAnsi="Verdana" w:cs="Arial"/>
                <w:spacing w:val="-10"/>
                <w:w w:val="90"/>
                <w:sz w:val="20"/>
                <w:szCs w:val="20"/>
              </w:rPr>
            </w:pPr>
            <w:r w:rsidRPr="007A212E">
              <w:rPr>
                <w:rFonts w:ascii="Verdana" w:hAnsi="Verdana" w:cs="Arial"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439A6">
              <w:rPr>
                <w:rFonts w:cs="Arial Narrow"/>
                <w:b/>
                <w:strike/>
                <w:sz w:val="20"/>
                <w:szCs w:val="20"/>
              </w:rPr>
              <w:t>15</w:t>
            </w:r>
          </w:p>
        </w:tc>
        <w:tc>
          <w:tcPr>
            <w:tcW w:w="4231" w:type="dxa"/>
            <w:tcMar>
              <w:left w:w="52" w:type="dxa"/>
            </w:tcMar>
          </w:tcPr>
          <w:p w:rsidR="00CF6B0F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strike/>
                <w:sz w:val="20"/>
              </w:rPr>
            </w:pPr>
            <w:r w:rsidRPr="009439A6">
              <w:rPr>
                <w:rStyle w:val="Forte"/>
                <w:rFonts w:ascii="Verdana" w:hAnsi="Verdana"/>
                <w:strike/>
                <w:sz w:val="20"/>
              </w:rPr>
              <w:t>Assessor Técnico em Engenharia Mecânica</w:t>
            </w:r>
          </w:p>
          <w:p w:rsidR="00CF6B0F" w:rsidRPr="009439A6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sz w:val="20"/>
              </w:rPr>
            </w:pPr>
            <w:r w:rsidRPr="009439A6">
              <w:rPr>
                <w:rStyle w:val="Forte"/>
                <w:rFonts w:ascii="Verdana" w:hAnsi="Verdana"/>
                <w:sz w:val="20"/>
              </w:rPr>
              <w:t>CARGO SUPRIMIDO</w:t>
            </w:r>
          </w:p>
        </w:tc>
        <w:tc>
          <w:tcPr>
            <w:tcW w:w="1445" w:type="dxa"/>
            <w:tcMar>
              <w:left w:w="52" w:type="dxa"/>
            </w:tcMar>
          </w:tcPr>
          <w:p w:rsidR="00CF6B0F" w:rsidRPr="009439A6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b/>
                <w:strike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</w:pPr>
            <w:r w:rsidRPr="009439A6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R$ 4.950,00</w:t>
            </w:r>
          </w:p>
        </w:tc>
        <w:tc>
          <w:tcPr>
            <w:tcW w:w="1437" w:type="dxa"/>
            <w:tcMar>
              <w:left w:w="52" w:type="dxa"/>
            </w:tcMar>
            <w:vAlign w:val="center"/>
          </w:tcPr>
          <w:p w:rsidR="00CF6B0F" w:rsidRPr="009439A6" w:rsidRDefault="00CF6B0F" w:rsidP="00CF6B0F">
            <w:pPr>
              <w:pStyle w:val="TableParagraph"/>
              <w:spacing w:before="0"/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</w:pPr>
            <w:r w:rsidRPr="009439A6">
              <w:rPr>
                <w:rFonts w:ascii="Verdana" w:eastAsia="Times New Roman" w:hAnsi="Verdana" w:cs="Arial"/>
                <w:b/>
                <w:strike/>
                <w:sz w:val="20"/>
                <w:szCs w:val="20"/>
                <w:lang w:eastAsia="pt-BR"/>
              </w:rPr>
              <w:t>R$ 5.000,00</w:t>
            </w:r>
          </w:p>
        </w:tc>
        <w:tc>
          <w:tcPr>
            <w:tcW w:w="870" w:type="dxa"/>
            <w:tcMar>
              <w:left w:w="52" w:type="dxa"/>
            </w:tcMar>
          </w:tcPr>
          <w:p w:rsidR="00CF6B0F" w:rsidRPr="009439A6" w:rsidRDefault="00CF6B0F" w:rsidP="00CF6B0F">
            <w:pPr>
              <w:pStyle w:val="TableParagraph"/>
              <w:spacing w:before="0"/>
              <w:jc w:val="center"/>
              <w:rPr>
                <w:rFonts w:ascii="Verdana" w:hAnsi="Verdana" w:cs="Arial"/>
                <w:b/>
                <w:strike/>
                <w:spacing w:val="-10"/>
                <w:w w:val="90"/>
                <w:sz w:val="20"/>
                <w:szCs w:val="20"/>
              </w:rPr>
            </w:pPr>
            <w:r w:rsidRPr="009439A6">
              <w:rPr>
                <w:rFonts w:ascii="Verdana" w:hAnsi="Verdana" w:cs="Arial"/>
                <w:b/>
                <w:strike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t>16</w:t>
            </w:r>
          </w:p>
        </w:tc>
        <w:tc>
          <w:tcPr>
            <w:tcW w:w="4231" w:type="dxa"/>
            <w:tcMar>
              <w:left w:w="52" w:type="dxa"/>
            </w:tcMar>
          </w:tcPr>
          <w:p w:rsidR="00CF6B0F" w:rsidRPr="007A212E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b/>
                <w:sz w:val="20"/>
              </w:rPr>
            </w:pPr>
            <w:r w:rsidRPr="007A212E">
              <w:rPr>
                <w:rStyle w:val="Forte"/>
                <w:rFonts w:ascii="Verdana" w:hAnsi="Verdana"/>
                <w:b/>
                <w:sz w:val="20"/>
              </w:rPr>
              <w:t>Assessor Técnico (Encarregado da Lei Geral de Proteção de Dados)</w:t>
            </w:r>
          </w:p>
        </w:tc>
        <w:tc>
          <w:tcPr>
            <w:tcW w:w="1445" w:type="dxa"/>
            <w:tcMar>
              <w:left w:w="52" w:type="dxa"/>
            </w:tcMar>
          </w:tcPr>
          <w:p w:rsidR="00CF6B0F" w:rsidRPr="00C325CE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70" w:type="dxa"/>
            <w:tcMar>
              <w:left w:w="52" w:type="dxa"/>
            </w:tcMar>
          </w:tcPr>
          <w:p w:rsidR="00CF6B0F" w:rsidRPr="007A212E" w:rsidRDefault="00CF6B0F" w:rsidP="00CF6B0F">
            <w:pPr>
              <w:pStyle w:val="TableParagraph"/>
              <w:spacing w:before="0"/>
              <w:jc w:val="center"/>
              <w:rPr>
                <w:rFonts w:ascii="Verdana" w:hAnsi="Verdana" w:cs="Arial"/>
                <w:spacing w:val="-10"/>
                <w:w w:val="90"/>
                <w:sz w:val="20"/>
                <w:szCs w:val="20"/>
              </w:rPr>
            </w:pPr>
            <w:r w:rsidRPr="007A212E">
              <w:rPr>
                <w:rFonts w:ascii="Verdana" w:hAnsi="Verdana" w:cs="Arial"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sz w:val="20"/>
                <w:szCs w:val="20"/>
              </w:rPr>
            </w:pPr>
            <w:r w:rsidRPr="005F5DDD">
              <w:rPr>
                <w:rFonts w:cs="Arial Narrow"/>
                <w:sz w:val="20"/>
                <w:szCs w:val="20"/>
              </w:rPr>
              <w:lastRenderedPageBreak/>
              <w:t>17</w:t>
            </w:r>
          </w:p>
        </w:tc>
        <w:tc>
          <w:tcPr>
            <w:tcW w:w="4231" w:type="dxa"/>
            <w:tcMar>
              <w:left w:w="52" w:type="dxa"/>
            </w:tcMar>
          </w:tcPr>
          <w:p w:rsidR="00CF6B0F" w:rsidRPr="007A212E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b/>
                <w:sz w:val="20"/>
              </w:rPr>
            </w:pPr>
            <w:r w:rsidRPr="007A212E">
              <w:rPr>
                <w:rStyle w:val="Forte"/>
                <w:rFonts w:ascii="Verdana" w:hAnsi="Verdana"/>
                <w:b/>
                <w:sz w:val="20"/>
              </w:rPr>
              <w:t>Assessor de Gestão de Tecnologia da Informação da Lei Geral de Proteção de Dados</w:t>
            </w:r>
          </w:p>
        </w:tc>
        <w:tc>
          <w:tcPr>
            <w:tcW w:w="1445" w:type="dxa"/>
            <w:tcMar>
              <w:left w:w="52" w:type="dxa"/>
            </w:tcMar>
          </w:tcPr>
          <w:p w:rsidR="00CF6B0F" w:rsidRPr="00C325CE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7A212E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7A212E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70" w:type="dxa"/>
            <w:tcMar>
              <w:left w:w="52" w:type="dxa"/>
            </w:tcMar>
          </w:tcPr>
          <w:p w:rsidR="00CF6B0F" w:rsidRPr="007A212E" w:rsidRDefault="00CF6B0F" w:rsidP="00CF6B0F">
            <w:pPr>
              <w:pStyle w:val="TableParagraph"/>
              <w:spacing w:before="0"/>
              <w:jc w:val="center"/>
              <w:rPr>
                <w:rFonts w:ascii="Verdana" w:hAnsi="Verdana" w:cs="Arial"/>
                <w:spacing w:val="-10"/>
                <w:w w:val="90"/>
                <w:sz w:val="20"/>
                <w:szCs w:val="20"/>
              </w:rPr>
            </w:pPr>
            <w:r w:rsidRPr="007A212E">
              <w:rPr>
                <w:rFonts w:ascii="Verdana" w:hAnsi="Verdana" w:cs="Arial"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439A6">
              <w:rPr>
                <w:rFonts w:cs="Arial Narrow"/>
                <w:b/>
                <w:strike/>
                <w:sz w:val="20"/>
                <w:szCs w:val="20"/>
              </w:rPr>
              <w:t>18</w:t>
            </w:r>
          </w:p>
        </w:tc>
        <w:tc>
          <w:tcPr>
            <w:tcW w:w="4231" w:type="dxa"/>
            <w:tcMar>
              <w:left w:w="52" w:type="dxa"/>
            </w:tcMar>
          </w:tcPr>
          <w:p w:rsidR="00CF6B0F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strike/>
                <w:sz w:val="20"/>
              </w:rPr>
            </w:pPr>
            <w:r w:rsidRPr="009439A6">
              <w:rPr>
                <w:rStyle w:val="Forte"/>
                <w:rFonts w:ascii="Verdana" w:hAnsi="Verdana"/>
                <w:strike/>
                <w:sz w:val="20"/>
              </w:rPr>
              <w:t>Assessor de Gestão de Segurança da Informação da Lei Geral de Proteção de Dados</w:t>
            </w:r>
          </w:p>
          <w:p w:rsidR="00CF6B0F" w:rsidRPr="009439A6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strike/>
                <w:sz w:val="20"/>
              </w:rPr>
            </w:pPr>
            <w:r w:rsidRPr="009439A6">
              <w:rPr>
                <w:rStyle w:val="Forte"/>
                <w:rFonts w:ascii="Verdana" w:hAnsi="Verdana"/>
                <w:sz w:val="20"/>
              </w:rPr>
              <w:t>CARGO SUPRIMIDO</w:t>
            </w:r>
          </w:p>
        </w:tc>
        <w:tc>
          <w:tcPr>
            <w:tcW w:w="1445" w:type="dxa"/>
            <w:tcMar>
              <w:left w:w="52" w:type="dxa"/>
            </w:tcMar>
          </w:tcPr>
          <w:p w:rsidR="00CF6B0F" w:rsidRPr="009439A6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b/>
                <w:strike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439A6">
              <w:rPr>
                <w:rFonts w:ascii="Verdana" w:hAnsi="Verdana"/>
                <w:b/>
                <w:strike/>
                <w:sz w:val="20"/>
                <w:szCs w:val="20"/>
              </w:rPr>
              <w:t>R$ 3.601,10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439A6">
              <w:rPr>
                <w:rFonts w:ascii="Verdana" w:hAnsi="Verdana"/>
                <w:b/>
                <w:strike/>
                <w:sz w:val="20"/>
                <w:szCs w:val="20"/>
              </w:rPr>
              <w:t>R$ 3.637,47</w:t>
            </w:r>
          </w:p>
        </w:tc>
        <w:tc>
          <w:tcPr>
            <w:tcW w:w="870" w:type="dxa"/>
            <w:tcMar>
              <w:left w:w="52" w:type="dxa"/>
            </w:tcMar>
          </w:tcPr>
          <w:p w:rsidR="00CF6B0F" w:rsidRPr="009439A6" w:rsidRDefault="00CF6B0F" w:rsidP="00CF6B0F">
            <w:pPr>
              <w:pStyle w:val="TableParagraph"/>
              <w:spacing w:before="0"/>
              <w:jc w:val="center"/>
              <w:rPr>
                <w:rFonts w:ascii="Verdana" w:hAnsi="Verdana" w:cs="Arial"/>
                <w:b/>
                <w:strike/>
                <w:spacing w:val="-10"/>
                <w:w w:val="90"/>
                <w:sz w:val="20"/>
                <w:szCs w:val="20"/>
              </w:rPr>
            </w:pPr>
            <w:r w:rsidRPr="009439A6">
              <w:rPr>
                <w:rFonts w:ascii="Verdana" w:hAnsi="Verdana" w:cs="Arial"/>
                <w:b/>
                <w:strike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CF6B0F" w:rsidRPr="007A212E" w:rsidTr="00CF6B0F">
        <w:tc>
          <w:tcPr>
            <w:tcW w:w="53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pStyle w:val="Contedodatabela"/>
              <w:spacing w:line="288" w:lineRule="auto"/>
              <w:jc w:val="center"/>
              <w:rPr>
                <w:rFonts w:cs="Arial Narrow"/>
                <w:b/>
                <w:strike/>
                <w:sz w:val="20"/>
                <w:szCs w:val="20"/>
              </w:rPr>
            </w:pPr>
            <w:r w:rsidRPr="009439A6">
              <w:rPr>
                <w:rFonts w:cs="Arial Narrow"/>
                <w:b/>
                <w:strike/>
                <w:sz w:val="20"/>
                <w:szCs w:val="20"/>
              </w:rPr>
              <w:t>19</w:t>
            </w:r>
          </w:p>
        </w:tc>
        <w:tc>
          <w:tcPr>
            <w:tcW w:w="4231" w:type="dxa"/>
            <w:tcMar>
              <w:left w:w="52" w:type="dxa"/>
            </w:tcMar>
          </w:tcPr>
          <w:p w:rsidR="00CF6B0F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strike/>
                <w:sz w:val="20"/>
              </w:rPr>
            </w:pPr>
            <w:r w:rsidRPr="009439A6">
              <w:rPr>
                <w:rStyle w:val="Forte"/>
                <w:rFonts w:ascii="Verdana" w:hAnsi="Verdana"/>
                <w:strike/>
                <w:sz w:val="20"/>
              </w:rPr>
              <w:t>Controle Interno da Lei Geral de Proteção de Dados</w:t>
            </w:r>
          </w:p>
          <w:p w:rsidR="00CF6B0F" w:rsidRPr="009439A6" w:rsidRDefault="00CF6B0F" w:rsidP="00CF6B0F">
            <w:pPr>
              <w:pStyle w:val="Ttulo"/>
              <w:jc w:val="both"/>
              <w:rPr>
                <w:rStyle w:val="Forte"/>
                <w:rFonts w:ascii="Verdana" w:hAnsi="Verdana"/>
                <w:strike/>
                <w:sz w:val="20"/>
              </w:rPr>
            </w:pPr>
            <w:r w:rsidRPr="009439A6">
              <w:rPr>
                <w:rStyle w:val="Forte"/>
                <w:rFonts w:ascii="Verdana" w:hAnsi="Verdana"/>
                <w:sz w:val="20"/>
              </w:rPr>
              <w:t>CARGO SUPRIMIDO</w:t>
            </w:r>
          </w:p>
        </w:tc>
        <w:tc>
          <w:tcPr>
            <w:tcW w:w="1445" w:type="dxa"/>
            <w:tcMar>
              <w:left w:w="52" w:type="dxa"/>
            </w:tcMar>
          </w:tcPr>
          <w:p w:rsidR="00CF6B0F" w:rsidRPr="009439A6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b/>
                <w:strike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439A6">
              <w:rPr>
                <w:rFonts w:ascii="Verdana" w:hAnsi="Verdana"/>
                <w:b/>
                <w:strike/>
                <w:sz w:val="20"/>
                <w:szCs w:val="20"/>
              </w:rPr>
              <w:t>R$ 3.601,10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</w:tcMar>
          </w:tcPr>
          <w:p w:rsidR="00CF6B0F" w:rsidRPr="009439A6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439A6">
              <w:rPr>
                <w:rFonts w:ascii="Verdana" w:hAnsi="Verdana"/>
                <w:b/>
                <w:strike/>
                <w:sz w:val="20"/>
                <w:szCs w:val="20"/>
              </w:rPr>
              <w:t>R$ 3.637,47</w:t>
            </w:r>
          </w:p>
        </w:tc>
        <w:tc>
          <w:tcPr>
            <w:tcW w:w="870" w:type="dxa"/>
            <w:tcMar>
              <w:left w:w="52" w:type="dxa"/>
            </w:tcMar>
          </w:tcPr>
          <w:p w:rsidR="00CF6B0F" w:rsidRPr="009439A6" w:rsidRDefault="00CF6B0F" w:rsidP="00CF6B0F">
            <w:pPr>
              <w:pStyle w:val="TableParagraph"/>
              <w:spacing w:before="0"/>
              <w:jc w:val="center"/>
              <w:rPr>
                <w:rFonts w:ascii="Verdana" w:hAnsi="Verdana" w:cs="Arial"/>
                <w:b/>
                <w:strike/>
                <w:spacing w:val="-10"/>
                <w:w w:val="90"/>
                <w:sz w:val="20"/>
                <w:szCs w:val="20"/>
              </w:rPr>
            </w:pPr>
            <w:r w:rsidRPr="009439A6">
              <w:rPr>
                <w:rFonts w:ascii="Verdana" w:hAnsi="Verdana" w:cs="Arial"/>
                <w:b/>
                <w:strike/>
                <w:spacing w:val="-10"/>
                <w:w w:val="90"/>
                <w:sz w:val="20"/>
                <w:szCs w:val="20"/>
              </w:rPr>
              <w:t>1</w:t>
            </w:r>
          </w:p>
        </w:tc>
      </w:tr>
      <w:tr w:rsidR="00CF6B0F" w:rsidRPr="005F5DDD" w:rsidTr="00CF6B0F">
        <w:tc>
          <w:tcPr>
            <w:tcW w:w="9420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both"/>
              <w:rPr>
                <w:rFonts w:ascii="Verdana" w:hAnsi="Verdana" w:cs="Arial Narrow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pStyle w:val="Contedodatabela"/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F6B0F" w:rsidRPr="005F5DDD" w:rsidTr="00CF6B0F">
        <w:tc>
          <w:tcPr>
            <w:tcW w:w="10290" w:type="dxa"/>
            <w:gridSpan w:val="6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 Narrow"/>
                <w:b/>
                <w:bCs/>
                <w:sz w:val="20"/>
                <w:szCs w:val="20"/>
              </w:rPr>
              <w:t xml:space="preserve">TOTAL </w:t>
            </w:r>
          </w:p>
        </w:tc>
      </w:tr>
    </w:tbl>
    <w:p w:rsidR="00CF6B0F" w:rsidRPr="005F5DDD" w:rsidRDefault="00CF6B0F" w:rsidP="00CF6B0F">
      <w:pPr>
        <w:spacing w:line="288" w:lineRule="auto"/>
        <w:rPr>
          <w:rFonts w:ascii="Verdana" w:hAnsi="Verdana" w:cs="Arial Narrow"/>
          <w:color w:val="FF0000"/>
          <w:sz w:val="20"/>
          <w:szCs w:val="20"/>
        </w:rPr>
      </w:pPr>
    </w:p>
    <w:p w:rsidR="00CF6B0F" w:rsidRPr="005F5DDD" w:rsidRDefault="00CF6B0F" w:rsidP="00CF6B0F">
      <w:pPr>
        <w:spacing w:line="288" w:lineRule="auto"/>
        <w:rPr>
          <w:rFonts w:ascii="Verdana" w:hAnsi="Verdana" w:cs="Arial Narrow"/>
          <w:strike/>
          <w:color w:val="FF0000"/>
          <w:sz w:val="20"/>
          <w:szCs w:val="20"/>
        </w:rPr>
      </w:pPr>
    </w:p>
    <w:tbl>
      <w:tblPr>
        <w:tblW w:w="10348" w:type="dxa"/>
        <w:tblInd w:w="-5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253"/>
        <w:gridCol w:w="1417"/>
        <w:gridCol w:w="1776"/>
        <w:gridCol w:w="1485"/>
        <w:gridCol w:w="850"/>
      </w:tblGrid>
      <w:tr w:rsidR="00CF6B0F" w:rsidRPr="005F5DDD" w:rsidTr="00CF6B0F">
        <w:trPr>
          <w:trHeight w:val="25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Calibri"/>
                <w:b/>
                <w:bCs/>
                <w:sz w:val="20"/>
                <w:szCs w:val="20"/>
              </w:rPr>
              <w:t>SECRETARIA MUNICIPAL DE EDUCAÇÃO– SEMED</w:t>
            </w:r>
          </w:p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F6B0F" w:rsidRPr="005F5DDD" w:rsidTr="00CF6B0F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F5DDD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Calibri"/>
                <w:b/>
                <w:bCs/>
                <w:sz w:val="20"/>
                <w:szCs w:val="20"/>
              </w:rPr>
              <w:t>Subsídio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B0F" w:rsidRPr="009439A6" w:rsidRDefault="00CF6B0F" w:rsidP="00CF6B0F">
            <w:pPr>
              <w:spacing w:line="288" w:lineRule="auto"/>
              <w:ind w:left="-7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439A6">
              <w:rPr>
                <w:rFonts w:ascii="Verdana" w:hAnsi="Verdana" w:cs="Calibri"/>
                <w:b/>
                <w:bCs/>
                <w:sz w:val="18"/>
                <w:szCs w:val="18"/>
              </w:rPr>
              <w:t>Gratificação</w:t>
            </w:r>
          </w:p>
          <w:p w:rsidR="00CF6B0F" w:rsidRPr="009439A6" w:rsidRDefault="00CF6B0F" w:rsidP="00CF6B0F">
            <w:pPr>
              <w:spacing w:line="288" w:lineRule="auto"/>
              <w:ind w:left="-7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439A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de Representação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tabs>
                <w:tab w:val="left" w:pos="214"/>
              </w:tabs>
              <w:spacing w:line="288" w:lineRule="auto"/>
              <w:ind w:left="-7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Calibri"/>
                <w:b/>
                <w:bCs/>
                <w:sz w:val="20"/>
                <w:szCs w:val="20"/>
              </w:rPr>
              <w:t>Vencimento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Calibri"/>
                <w:b/>
                <w:bCs/>
                <w:sz w:val="20"/>
                <w:szCs w:val="20"/>
              </w:rPr>
              <w:t>Vagas</w:t>
            </w:r>
          </w:p>
        </w:tc>
      </w:tr>
      <w:tr w:rsidR="00CF6B0F" w:rsidRPr="005F5DDD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 xml:space="preserve">Secretário Municipal de Educação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tabs>
                <w:tab w:val="left" w:pos="72"/>
              </w:tabs>
              <w:spacing w:line="288" w:lineRule="auto"/>
              <w:ind w:left="-70" w:right="-70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R$ 12.000,00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18"/>
                <w:szCs w:val="18"/>
              </w:rPr>
            </w:pPr>
            <w:r w:rsidRPr="009439A6">
              <w:rPr>
                <w:rFonts w:ascii="Verdana" w:hAnsi="Verdana" w:cs="Calibri"/>
                <w:sz w:val="18"/>
                <w:szCs w:val="18"/>
              </w:rPr>
              <w:t>R$ 0,00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R$ 0,00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9439A6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9439A6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/>
                <w:b/>
                <w:bCs/>
                <w:iCs/>
                <w:sz w:val="20"/>
                <w:szCs w:val="20"/>
              </w:rPr>
              <w:t>Assessor Geral de Secretaria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9439A6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9439A6" w:rsidRDefault="00CF6B0F" w:rsidP="00CF6B0F">
            <w:pPr>
              <w:spacing w:line="288" w:lineRule="auto"/>
              <w:rPr>
                <w:rFonts w:ascii="Verdana" w:hAnsi="Verdana" w:cs="Calibri"/>
                <w:b/>
                <w:sz w:val="18"/>
                <w:szCs w:val="18"/>
              </w:rPr>
            </w:pPr>
            <w:r w:rsidRPr="009439A6">
              <w:rPr>
                <w:rFonts w:ascii="Verdana" w:hAnsi="Verdana" w:cs="Calibri"/>
                <w:b/>
                <w:sz w:val="18"/>
                <w:szCs w:val="18"/>
              </w:rPr>
              <w:t>R$ 9.900,00</w:t>
            </w:r>
          </w:p>
          <w:p w:rsidR="00CF6B0F" w:rsidRPr="009439A6" w:rsidRDefault="00CF6B0F" w:rsidP="00CF6B0F">
            <w:pPr>
              <w:spacing w:line="288" w:lineRule="auto"/>
              <w:rPr>
                <w:rFonts w:ascii="Verdana" w:hAnsi="Verdana" w:cs="Calibri"/>
                <w:b/>
                <w:sz w:val="18"/>
                <w:szCs w:val="18"/>
              </w:rPr>
            </w:pPr>
            <w:r w:rsidRPr="009439A6">
              <w:rPr>
                <w:rFonts w:ascii="Verdana" w:hAnsi="Verdana" w:cs="Calibri"/>
                <w:b/>
                <w:sz w:val="18"/>
                <w:szCs w:val="18"/>
              </w:rPr>
              <w:t xml:space="preserve">R$4.000,00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Default="00CF6B0F" w:rsidP="00CF6B0F">
            <w:pPr>
              <w:spacing w:line="288" w:lineRule="auto"/>
              <w:ind w:left="-212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   </w:t>
            </w:r>
            <w:r w:rsidRPr="009439A6">
              <w:rPr>
                <w:rFonts w:ascii="Verdana" w:hAnsi="Verdana" w:cs="Calibri"/>
                <w:b/>
                <w:sz w:val="18"/>
                <w:szCs w:val="18"/>
              </w:rPr>
              <w:t>R$ 10.000,00</w:t>
            </w:r>
          </w:p>
          <w:p w:rsidR="00CF6B0F" w:rsidRPr="009439A6" w:rsidRDefault="00CF6B0F" w:rsidP="00CF6B0F">
            <w:pPr>
              <w:spacing w:line="288" w:lineRule="auto"/>
              <w:ind w:left="-212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R$6.000,00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9439A6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 xml:space="preserve">Assessor Técnico Especial de Educação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R$ 4.908,30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R$ 4.957,87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 xml:space="preserve">Assessor Especial de Secretaria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9439A6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>Assessor Técnico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9439A6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R$2.600,00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trike/>
                <w:sz w:val="20"/>
                <w:szCs w:val="20"/>
              </w:rPr>
              <w:t>R$2.020,82</w:t>
            </w:r>
          </w:p>
          <w:p w:rsidR="00CF6B0F" w:rsidRPr="009439A6" w:rsidRDefault="00CF6B0F" w:rsidP="00CF6B0F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>2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B0F" w:rsidRPr="00C325CE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  <w:r w:rsidRPr="00C325CE">
              <w:rPr>
                <w:rFonts w:ascii="Verdana" w:hAnsi="Verdana" w:cs="Arial"/>
                <w:sz w:val="20"/>
                <w:szCs w:val="20"/>
                <w:lang w:val="pt-BR"/>
              </w:rPr>
              <w:t>Tesoureiro da Secretaria Municipal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6B0F" w:rsidRPr="00C325CE" w:rsidRDefault="00CF6B0F" w:rsidP="00CF6B0F">
            <w:pPr>
              <w:pStyle w:val="TableParagraph"/>
              <w:spacing w:before="0"/>
              <w:jc w:val="both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R$ 3.427,99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R$ 3.462,62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Diretor Administrativo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R$ 2.640,81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R$ 2.667,49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Diretor de Transporte Escolar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Diretor de Educação Fundamental e Educação Infantil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Diretor de Recursos Humanos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9439A6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 xml:space="preserve">Gerente-Geral de Controle de Material e Manutenção de Escolas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trike/>
                <w:sz w:val="20"/>
                <w:szCs w:val="20"/>
              </w:rPr>
              <w:t>R$ 2.000,61</w:t>
            </w:r>
          </w:p>
          <w:p w:rsidR="00CF6B0F" w:rsidRPr="009439A6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trike/>
                <w:sz w:val="20"/>
                <w:szCs w:val="20"/>
              </w:rPr>
              <w:t>R$2.020,82</w:t>
            </w:r>
          </w:p>
          <w:p w:rsidR="00CF6B0F" w:rsidRPr="009439A6" w:rsidRDefault="00CF6B0F" w:rsidP="00CF6B0F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9439A6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9439A6">
              <w:rPr>
                <w:rFonts w:ascii="Verdana" w:hAnsi="Verdana" w:cs="Calibri"/>
                <w:b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 xml:space="preserve">Diretor Escolar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R$ 3.388,49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R$ 3.422,72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Diretor Escolar Adjunto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R$2.964,93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R$2.994,88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14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 xml:space="preserve">Diretor de Extensão Escolar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Coordenador de Transporte Escolar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noWrap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4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noWrap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 xml:space="preserve">Coordenador de Projetos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noWrap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4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noWrap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A282A" w:rsidTr="00CF6B0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F5DDD">
              <w:rPr>
                <w:rFonts w:ascii="Verdana" w:hAnsi="Verdana" w:cs="Calibri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 xml:space="preserve">Coordenador de Inspeção Escolar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 </w:t>
            </w:r>
          </w:p>
        </w:tc>
        <w:tc>
          <w:tcPr>
            <w:tcW w:w="17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noWrap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R$ 1.522,35</w:t>
            </w:r>
          </w:p>
        </w:tc>
        <w:tc>
          <w:tcPr>
            <w:tcW w:w="14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noWrap/>
            <w:hideMark/>
          </w:tcPr>
          <w:p w:rsidR="00CF6B0F" w:rsidRPr="005A282A" w:rsidRDefault="00CF6B0F" w:rsidP="00CF6B0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R$ 1.537,71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A282A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CF6B0F" w:rsidRPr="005F5DDD" w:rsidTr="00CF6B0F">
        <w:trPr>
          <w:trHeight w:val="25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F5DDD">
              <w:rPr>
                <w:rFonts w:ascii="Verdana" w:hAnsi="Verdana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CF6B0F" w:rsidRPr="005F5DDD" w:rsidTr="00CF6B0F">
        <w:trPr>
          <w:trHeight w:val="25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5F5DDD" w:rsidRDefault="00CF6B0F" w:rsidP="00CF6B0F">
            <w:pPr>
              <w:spacing w:line="288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</w:tbl>
    <w:p w:rsidR="00CF6B0F" w:rsidRDefault="00CF6B0F" w:rsidP="00CF6B0F">
      <w:pPr>
        <w:tabs>
          <w:tab w:val="left" w:pos="4395"/>
        </w:tabs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CF6B0F" w:rsidRPr="005F5DDD" w:rsidRDefault="00CF6B0F" w:rsidP="00CF6B0F">
      <w:pPr>
        <w:tabs>
          <w:tab w:val="left" w:pos="4395"/>
        </w:tabs>
        <w:spacing w:line="288" w:lineRule="auto"/>
        <w:rPr>
          <w:rFonts w:ascii="Verdana" w:hAnsi="Verdana" w:cs="Verdana"/>
          <w:sz w:val="20"/>
          <w:szCs w:val="20"/>
        </w:rPr>
      </w:pPr>
    </w:p>
    <w:tbl>
      <w:tblPr>
        <w:tblW w:w="10433" w:type="dxa"/>
        <w:tblInd w:w="-65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510"/>
        <w:gridCol w:w="4253"/>
        <w:gridCol w:w="1418"/>
        <w:gridCol w:w="1842"/>
        <w:gridCol w:w="1560"/>
        <w:gridCol w:w="850"/>
      </w:tblGrid>
      <w:tr w:rsidR="00CF6B0F" w:rsidRPr="00540912" w:rsidTr="00CF6B0F">
        <w:tc>
          <w:tcPr>
            <w:tcW w:w="10433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Default="00CF6B0F" w:rsidP="00CF6B0F">
            <w:pPr>
              <w:tabs>
                <w:tab w:val="left" w:pos="8956"/>
              </w:tabs>
              <w:spacing w:line="288" w:lineRule="auto"/>
              <w:jc w:val="center"/>
              <w:rPr>
                <w:rFonts w:ascii="Verdana" w:hAnsi="Verdana" w:cs="Verdana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b/>
                <w:bCs/>
                <w:color w:val="000000" w:themeColor="text1"/>
                <w:sz w:val="20"/>
                <w:szCs w:val="20"/>
                <w:lang w:eastAsia="ar-SA"/>
              </w:rPr>
              <w:t>SECRETARIA MUNICIPAL DE SAÚDE – SEMUSA</w:t>
            </w:r>
          </w:p>
          <w:p w:rsidR="00CF6B0F" w:rsidRPr="00540912" w:rsidRDefault="00CF6B0F" w:rsidP="00CF6B0F">
            <w:pPr>
              <w:tabs>
                <w:tab w:val="left" w:pos="8956"/>
              </w:tabs>
              <w:spacing w:line="288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CF6B0F" w:rsidRPr="00540912" w:rsidTr="00CF6B0F">
        <w:tc>
          <w:tcPr>
            <w:tcW w:w="4763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  <w:t>Cargo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  <w:t>Subsídio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Arial Narrow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Arial Narrow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  <w:t>Gratificação</w:t>
            </w:r>
          </w:p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Arial Narrow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  <w:t xml:space="preserve">de </w:t>
            </w:r>
            <w:r w:rsidRPr="00540912">
              <w:rPr>
                <w:rFonts w:ascii="Verdana" w:hAnsi="Verdana" w:cs="Arial Narrow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  <w:lastRenderedPageBreak/>
              <w:t>Representação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ind w:right="-55"/>
              <w:jc w:val="both"/>
              <w:rPr>
                <w:rFonts w:ascii="Verdana" w:hAnsi="Verdana" w:cs="Verdana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  <w:lastRenderedPageBreak/>
              <w:t>Vencimento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b/>
                <w:bCs/>
                <w:color w:val="000000" w:themeColor="text1"/>
                <w:kern w:val="1"/>
                <w:sz w:val="20"/>
                <w:szCs w:val="20"/>
                <w:lang w:eastAsia="ar-SA"/>
              </w:rPr>
              <w:t>Vagas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lastRenderedPageBreak/>
              <w:t>01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tabs>
                <w:tab w:val="left" w:pos="0"/>
                <w:tab w:val="left" w:pos="2160"/>
                <w:tab w:val="left" w:pos="2540"/>
              </w:tabs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Secretário Municipal de Saúde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ind w:left="-54"/>
              <w:jc w:val="right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R$12.000,00</w:t>
            </w: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right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Arial Narrow"/>
                <w:color w:val="000000" w:themeColor="text1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right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Arial Narrow"/>
                <w:color w:val="000000" w:themeColor="text1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2D1088">
              <w:rPr>
                <w:rFonts w:ascii="Verdana" w:hAnsi="Verdana" w:cs="Verdana"/>
                <w:b/>
                <w:color w:val="000000" w:themeColor="text1"/>
                <w:kern w:val="1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hAnsi="Verdana"/>
                <w:b/>
                <w:bCs/>
                <w:iCs/>
                <w:color w:val="000000" w:themeColor="text1"/>
                <w:sz w:val="20"/>
                <w:szCs w:val="20"/>
              </w:rPr>
              <w:t>Assessor Geral de Secretaria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spacing w:after="160" w:line="288" w:lineRule="auto"/>
              <w:jc w:val="right"/>
              <w:rPr>
                <w:rFonts w:ascii="Verdana" w:eastAsiaTheme="minorHAnsi" w:hAnsi="Verdana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spacing w:after="160" w:line="288" w:lineRule="auto"/>
              <w:jc w:val="right"/>
              <w:rPr>
                <w:rFonts w:ascii="Verdana" w:eastAsiaTheme="minorHAnsi" w:hAnsi="Verdana" w:cs="Calibri"/>
                <w:b/>
                <w:strike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="Calibri"/>
                <w:b/>
                <w:strike/>
                <w:sz w:val="20"/>
                <w:szCs w:val="20"/>
                <w:lang w:eastAsia="en-US"/>
              </w:rPr>
              <w:t>R$9.900,00</w:t>
            </w:r>
          </w:p>
          <w:p w:rsidR="00CF6B0F" w:rsidRPr="002D1088" w:rsidRDefault="00CF6B0F" w:rsidP="00CF6B0F">
            <w:pPr>
              <w:spacing w:after="160" w:line="288" w:lineRule="auto"/>
              <w:jc w:val="right"/>
              <w:rPr>
                <w:rFonts w:ascii="Verdana" w:eastAsiaTheme="minorHAnsi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/>
                <w:sz w:val="20"/>
                <w:szCs w:val="20"/>
                <w:lang w:eastAsia="en-US"/>
              </w:rPr>
              <w:t>R$4.000,00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spacing w:after="160" w:line="288" w:lineRule="auto"/>
              <w:jc w:val="right"/>
              <w:rPr>
                <w:rFonts w:ascii="Verdana" w:eastAsiaTheme="minorHAnsi" w:hAnsi="Verdana" w:cs="Calibri"/>
                <w:b/>
                <w:strike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="Calibri"/>
                <w:b/>
                <w:strike/>
                <w:sz w:val="20"/>
                <w:szCs w:val="20"/>
                <w:lang w:eastAsia="en-US"/>
              </w:rPr>
              <w:t>R$10.000,00</w:t>
            </w:r>
          </w:p>
          <w:p w:rsidR="00CF6B0F" w:rsidRPr="002D1088" w:rsidRDefault="00CF6B0F" w:rsidP="00CF6B0F">
            <w:pPr>
              <w:spacing w:after="160" w:line="288" w:lineRule="auto"/>
              <w:jc w:val="right"/>
              <w:rPr>
                <w:rFonts w:ascii="Verdana" w:eastAsiaTheme="minorHAnsi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Calibri"/>
                <w:b/>
                <w:sz w:val="20"/>
                <w:szCs w:val="20"/>
                <w:lang w:eastAsia="en-US"/>
              </w:rPr>
              <w:t>R$6.000,00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="Calibr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Assessor Técnico Especial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R$ 4.908,30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R$ 4.957,87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Superintendente Contábil, Financeiro e Orçamentário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R$ 5.078,50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R$ 5.129,80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Diretor de Gestão Hospitalar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R$ 5.637,14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R$ 5.694,08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Diretor Especial Clínico Hospitalar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R$ 3.874,90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R$ 3.914,04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Auditor Clínico Hospitalar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R$ 3.874,90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R$ 3.914,04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Tesoureiro do Fundo Municipal de Saúde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R$ 3.427,99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R$ 3.462,62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Assessor de Gestão Técnica e Estratégica do SUS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R$ 2.000,61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E00710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E00710">
              <w:rPr>
                <w:rFonts w:ascii="Verdana" w:hAnsi="Verdana" w:cs="Calibri"/>
                <w:sz w:val="20"/>
                <w:szCs w:val="20"/>
              </w:rPr>
              <w:t>R$ 2.020,82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Administrador de Transporte e Manutenção de Veículos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>Gerente-Geral de Processos Administrativos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Gerente-Geral de Planejamento, Orçamento, Avaliação, Controle, Projetos e Convênios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Gerente-Geral do Complexo de Regulação, Controle, Avaliação, Ouvidoria e Auditoria do SUS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Diretor de Vigilância em Saúde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Gerente-Geral de Assistência a Atenção Básica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Gerente Administrativo da Policlínica “Júlio Henrique Jacob”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2D1088">
              <w:rPr>
                <w:rFonts w:ascii="Verdana" w:hAnsi="Verdana" w:cs="Calibri"/>
                <w:b/>
                <w:strike/>
                <w:sz w:val="20"/>
                <w:szCs w:val="20"/>
              </w:rPr>
              <w:t>R$ 2.565,60</w:t>
            </w:r>
          </w:p>
          <w:p w:rsidR="00CF6B0F" w:rsidRPr="002D1088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R$2650,00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jc w:val="right"/>
              <w:rPr>
                <w:rFonts w:ascii="Verdana" w:hAnsi="Verdana" w:cs="Calibri"/>
                <w:b/>
                <w:strike/>
                <w:sz w:val="20"/>
                <w:szCs w:val="20"/>
              </w:rPr>
            </w:pPr>
            <w:r w:rsidRPr="002D1088">
              <w:rPr>
                <w:rFonts w:ascii="Verdana" w:hAnsi="Verdana" w:cs="Calibri"/>
                <w:b/>
                <w:strike/>
                <w:sz w:val="20"/>
                <w:szCs w:val="20"/>
              </w:rPr>
              <w:t>R$ 2.591,51</w:t>
            </w:r>
          </w:p>
          <w:p w:rsidR="00CF6B0F" w:rsidRPr="002D1088" w:rsidRDefault="00CF6B0F" w:rsidP="00CF6B0F">
            <w:pPr>
              <w:jc w:val="righ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R$2.700,00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="Arial"/>
                <w:sz w:val="20"/>
                <w:szCs w:val="20"/>
                <w:lang w:eastAsia="en-US"/>
              </w:rPr>
              <w:t>Diretor do Centro de Especialidades Médicas</w:t>
            </w: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 xml:space="preserve"> Marinha Andrade Rocha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Diretor do Centro de Atenção Psicossocial – CAPS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lastRenderedPageBreak/>
              <w:t>19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Diretor do Centro de Reabilitação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Diretor do Laboratório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Diretor de Enfermagem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Gerente dos Programas Estratégicos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R$ 1.502,82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R$ 1.518,00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Gerente de Execução de Programas do SUS e Informática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R$ 1.502,82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R$ 1.518,00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Gerente Administrativo da Unidade Básica de Saúde “</w:t>
            </w:r>
            <w:proofErr w:type="spellStart"/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Eni</w:t>
            </w:r>
            <w:proofErr w:type="spellEnd"/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 xml:space="preserve"> Correia da Silva” (Distrito de Nova Estrela);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tabs>
                <w:tab w:val="left" w:pos="1165"/>
              </w:tabs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R$ 1.502,82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R$ 1.518,00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R$2.100,00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Gerente Administrativo da Unidade Básica de Saúde “Centro Norte”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R$ 1.502,82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R$ 1.518,00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R$2.100,00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Gerente Administrativo da Unidade Básica de Saúde “Planalto”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R$ 1.502,82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R$ 1.518,00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R$2.100,00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Gerente Administrativo da Unidade Básica de Saúde “Jardim Tropical”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R$ 1.502,82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R$ 1.518,00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R$2.100,00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Gerente Administrativo da Unidade Básica de Saúde “Cidade Alta”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R$ 1.502,82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R$ 1.518,00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R$2.100,00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Gerente Administrativo da Unidade Básica de Saúde “Albert Sabin”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R$ 1.502,82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R$ 1.518,00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R$2.100,00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</w:pPr>
            <w:r w:rsidRPr="002D1088"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b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="Verdana"/>
                <w:b/>
                <w:sz w:val="20"/>
                <w:szCs w:val="20"/>
                <w:lang w:val="pt-PT" w:eastAsia="en-US"/>
              </w:rPr>
              <w:t>Gerente Administrativa da Unidade Básica de Saúde “Beira Rio”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R$ 1.502,82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R$ 1.518,00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R$2.100,00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2D1088">
              <w:rPr>
                <w:rFonts w:ascii="Verdana" w:hAnsi="Verdana" w:cs="Verdana"/>
                <w:b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Coordenador de Acompanhamento na Execução de Projetos e Convênios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</w:p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Coordenador de Captação e Avaliação de Dados Estatísticos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</w:p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Coordenador de Controle de Contratos e Convênios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Coordenador de Almoxarifado e Patrimônio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Coordenar de Atenção Assistencial de Complexo Regulador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40912" w:rsidTr="00CF6B0F">
        <w:trPr>
          <w:trHeight w:val="489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 xml:space="preserve">Coordenador de Epidemiologia e </w:t>
            </w: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lastRenderedPageBreak/>
              <w:t>Ambiental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R$ 1.522,35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</w:pPr>
            <w:r w:rsidRPr="005A282A">
              <w:rPr>
                <w:rFonts w:ascii="Verdana" w:eastAsia="Calibri" w:hAnsi="Verdana" w:cs="Arial"/>
                <w:sz w:val="20"/>
                <w:szCs w:val="20"/>
                <w:lang w:val="en-US"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lastRenderedPageBreak/>
              <w:t>3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t>Coordenador de Programas MDST/AIDS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R$ 1.522,35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Coordenador de Vigilância Sanitária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R$ 1.522,35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Coordenador do Centro de Zoonoses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R$ 1.522,35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 xml:space="preserve">Gerente Geral </w:t>
            </w: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de Atenção Farmacêutica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R$ 1.522,35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Coordenador de Recurso Humano Hospitalar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R$ 1.522,35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rPr>
          <w:trHeight w:val="466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Coordenador de Captação e Avaliação de Dados Estatísticos Hospitalar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R$ 1.522,35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 xml:space="preserve">Coordenador do Serviço de Hanseníase 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R$ 1.522,35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 xml:space="preserve">Coordenador de </w:t>
            </w:r>
            <w:proofErr w:type="spellStart"/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Judicialização</w:t>
            </w:r>
            <w:proofErr w:type="spellEnd"/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 xml:space="preserve"> da Saúde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R$ 1.522,35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R$ 1.537,71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Diretor de Gestão da UPA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R$ 5.124,67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R$ 5.176,44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Assessor Especial da UPA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R$ 3.273,73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R$ 3.306,80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Diretor Técnico da UPA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R$ 3.522,63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59" w:lineRule="auto"/>
              <w:jc w:val="right"/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R$ 3.558,22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Diretor Administrativo da UPA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Diretor de Enfermagem da UPA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rPr>
          <w:trHeight w:val="605"/>
        </w:trPr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Assessor de Gestão e Faturamento da UPA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4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A282A">
              <w:rPr>
                <w:rFonts w:ascii="Verdana" w:eastAsiaTheme="minorHAnsi" w:hAnsi="Verdana" w:cs="Verdana"/>
                <w:sz w:val="20"/>
                <w:szCs w:val="20"/>
                <w:lang w:eastAsia="en-US"/>
              </w:rPr>
              <w:t>Diretor-Geral de Recursos Humanos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uppressLineNumbers/>
              <w:suppressAutoHyphens/>
              <w:spacing w:line="288" w:lineRule="auto"/>
              <w:jc w:val="both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5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53" w:type="dxa"/>
            <w:tcMar>
              <w:left w:w="54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color w:val="000000" w:themeColor="text1"/>
                <w:w w:val="80"/>
                <w:sz w:val="20"/>
                <w:szCs w:val="20"/>
                <w:lang w:eastAsia="en-US"/>
              </w:rPr>
            </w:pPr>
            <w:r w:rsidRPr="00C325CE"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eastAsia="en-US"/>
              </w:rPr>
              <w:t>Diretor de Sistema de Informação de TI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5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253" w:type="dxa"/>
            <w:tcMar>
              <w:left w:w="54" w:type="dxa"/>
            </w:tcMar>
          </w:tcPr>
          <w:p w:rsidR="00CF6B0F" w:rsidRPr="005A282A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color w:val="000000" w:themeColor="text1"/>
                <w:w w:val="80"/>
                <w:sz w:val="20"/>
                <w:szCs w:val="20"/>
                <w:lang w:val="en-US" w:eastAsia="en-US"/>
              </w:rPr>
            </w:pPr>
            <w:proofErr w:type="spellStart"/>
            <w:r w:rsidRPr="005A282A"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val="en-US" w:eastAsia="en-US"/>
              </w:rPr>
              <w:t>Diretor</w:t>
            </w:r>
            <w:proofErr w:type="spellEnd"/>
            <w:r w:rsidRPr="005A282A"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5A282A"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val="en-US" w:eastAsia="en-US"/>
              </w:rPr>
              <w:t>Comunicação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R$ 2.565,60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 w:cs="Calibri"/>
                <w:sz w:val="20"/>
                <w:szCs w:val="20"/>
              </w:rPr>
              <w:t>R$ 2.591,51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b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2D1088">
              <w:rPr>
                <w:rFonts w:ascii="Verdana" w:hAnsi="Verdana" w:cs="Verdana"/>
                <w:b/>
                <w:color w:val="000000" w:themeColor="text1"/>
                <w:kern w:val="1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4253" w:type="dxa"/>
            <w:tcMar>
              <w:left w:w="54" w:type="dxa"/>
            </w:tcMar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b/>
                <w:color w:val="000000" w:themeColor="text1"/>
                <w:w w:val="80"/>
                <w:sz w:val="20"/>
                <w:szCs w:val="20"/>
                <w:lang w:eastAsia="en-US"/>
              </w:rPr>
            </w:pPr>
            <w:r w:rsidRPr="002D1088">
              <w:rPr>
                <w:rFonts w:ascii="Verdana" w:eastAsia="Calibri" w:hAnsi="Verdana" w:cs="Arial"/>
                <w:b/>
                <w:color w:val="000000" w:themeColor="text1"/>
                <w:sz w:val="20"/>
                <w:szCs w:val="20"/>
                <w:lang w:eastAsia="en-US"/>
              </w:rPr>
              <w:t>Gerente Administrativo do Centro Espacial de Odontologia – CEO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R$ 1.502,82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R$2.050,00</w:t>
            </w:r>
          </w:p>
        </w:tc>
        <w:tc>
          <w:tcPr>
            <w:tcW w:w="1560" w:type="dxa"/>
            <w:tcMar>
              <w:left w:w="54" w:type="dxa"/>
            </w:tcMar>
            <w:vAlign w:val="center"/>
          </w:tcPr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</w:pPr>
            <w:r w:rsidRPr="002D1088">
              <w:rPr>
                <w:rFonts w:ascii="Verdana" w:eastAsia="Calibri" w:hAnsi="Verdana" w:cs="Arial"/>
                <w:b/>
                <w:strike/>
                <w:sz w:val="20"/>
                <w:szCs w:val="20"/>
                <w:lang w:val="en-US" w:eastAsia="en-US"/>
              </w:rPr>
              <w:t>R$ 1.518,00</w:t>
            </w:r>
          </w:p>
          <w:p w:rsidR="00CF6B0F" w:rsidRPr="002D1088" w:rsidRDefault="00CF6B0F" w:rsidP="00CF6B0F">
            <w:pPr>
              <w:widowControl w:val="0"/>
              <w:autoSpaceDE w:val="0"/>
              <w:autoSpaceDN w:val="0"/>
              <w:spacing w:line="247" w:lineRule="exact"/>
              <w:jc w:val="right"/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  <w:lang w:val="en-US" w:eastAsia="en-US"/>
              </w:rPr>
              <w:t>R$2.100,00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2D1088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b/>
                <w:sz w:val="20"/>
                <w:szCs w:val="20"/>
                <w:lang w:eastAsia="en-US"/>
              </w:rPr>
            </w:pPr>
            <w:r w:rsidRPr="002D1088">
              <w:rPr>
                <w:rFonts w:ascii="Verdana" w:eastAsiaTheme="minorHAnsi" w:hAnsi="Verdana" w:cs="Verdana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c>
          <w:tcPr>
            <w:tcW w:w="51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uppressLineNumbers/>
              <w:suppressAutoHyphens/>
              <w:spacing w:line="288" w:lineRule="auto"/>
              <w:jc w:val="center"/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</w:pPr>
            <w:r w:rsidRPr="00540912"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5</w:t>
            </w:r>
            <w:r>
              <w:rPr>
                <w:rFonts w:ascii="Verdana" w:hAnsi="Verdana" w:cs="Verdana"/>
                <w:color w:val="000000" w:themeColor="text1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253" w:type="dxa"/>
            <w:tcMar>
              <w:left w:w="54" w:type="dxa"/>
            </w:tcMar>
          </w:tcPr>
          <w:p w:rsidR="00CF6B0F" w:rsidRPr="00C325CE" w:rsidRDefault="00CF6B0F" w:rsidP="00CF6B0F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eastAsia="en-US"/>
              </w:rPr>
            </w:pPr>
            <w:r w:rsidRPr="00C325CE"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eastAsia="en-US"/>
              </w:rPr>
              <w:t>Gerente-Geral de Saúde Bucal</w:t>
            </w:r>
          </w:p>
        </w:tc>
        <w:tc>
          <w:tcPr>
            <w:tcW w:w="141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spacing w:after="160" w:line="288" w:lineRule="auto"/>
              <w:jc w:val="both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R$ 3.601,10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CF6B0F" w:rsidRPr="005A282A" w:rsidRDefault="00CF6B0F" w:rsidP="00CF6B0F">
            <w:pPr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A282A">
              <w:rPr>
                <w:rFonts w:ascii="Verdana" w:hAnsi="Verdana"/>
                <w:sz w:val="20"/>
                <w:szCs w:val="20"/>
              </w:rPr>
              <w:t>R$ 3.637,47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F6B0F" w:rsidRPr="00540912" w:rsidTr="00CF6B0F">
        <w:trPr>
          <w:trHeight w:val="38"/>
        </w:trPr>
        <w:tc>
          <w:tcPr>
            <w:tcW w:w="9583" w:type="dxa"/>
            <w:gridSpan w:val="5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rPr>
                <w:rFonts w:ascii="Verdana" w:eastAsiaTheme="minorHAnsi" w:hAnsi="Verdana" w:cs="Verdana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540912">
              <w:rPr>
                <w:rFonts w:ascii="Verdana" w:eastAsiaTheme="minorHAnsi" w:hAnsi="Verdana" w:cs="Verdana"/>
                <w:b/>
                <w:bCs/>
                <w:color w:val="000000" w:themeColor="text1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85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CF6B0F" w:rsidRPr="00540912" w:rsidRDefault="00CF6B0F" w:rsidP="00CF6B0F">
            <w:pPr>
              <w:spacing w:after="160" w:line="288" w:lineRule="auto"/>
              <w:jc w:val="center"/>
              <w:rPr>
                <w:rFonts w:ascii="Verdana" w:eastAsiaTheme="minorHAnsi" w:hAnsi="Verdana" w:cstheme="minorBid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CF6B0F" w:rsidRPr="00CF6B0F" w:rsidRDefault="00CF6B0F" w:rsidP="00CF6B0F">
      <w:pPr>
        <w:spacing w:line="576" w:lineRule="auto"/>
        <w:ind w:right="3972"/>
        <w:jc w:val="both"/>
        <w:rPr>
          <w:rFonts w:ascii="Verdana" w:hAnsi="Verdana"/>
          <w:b/>
          <w:sz w:val="20"/>
        </w:rPr>
      </w:pPr>
    </w:p>
    <w:p w:rsidR="00CF6B0F" w:rsidRDefault="00CF6B0F" w:rsidP="00CF6B0F">
      <w:pPr>
        <w:pStyle w:val="Corpodetexto"/>
        <w:ind w:firstLine="1134"/>
        <w:rPr>
          <w:rFonts w:ascii="Verdana" w:hAnsi="Verdana"/>
          <w:sz w:val="22"/>
          <w:szCs w:val="22"/>
        </w:rPr>
      </w:pPr>
      <w:r w:rsidRPr="00BF35A2">
        <w:rPr>
          <w:rFonts w:ascii="Verdana" w:hAnsi="Verdana"/>
          <w:sz w:val="22"/>
          <w:szCs w:val="22"/>
        </w:rPr>
        <w:t xml:space="preserve">- </w:t>
      </w:r>
      <w:r w:rsidRPr="00CF6B0F">
        <w:rPr>
          <w:rFonts w:ascii="Verdana" w:hAnsi="Verdana"/>
          <w:b/>
          <w:sz w:val="22"/>
          <w:szCs w:val="22"/>
        </w:rPr>
        <w:t>Emenda Modificativa</w:t>
      </w:r>
      <w:r w:rsidRPr="00BF35A2">
        <w:rPr>
          <w:rFonts w:ascii="Verdana" w:hAnsi="Verdana"/>
          <w:sz w:val="22"/>
          <w:szCs w:val="22"/>
        </w:rPr>
        <w:t xml:space="preserve"> – O § 2º do Art. 44 passa a vigorar com a seguinte redação:</w:t>
      </w:r>
    </w:p>
    <w:p w:rsidR="00CF6B0F" w:rsidRDefault="00CF6B0F" w:rsidP="00CF6B0F">
      <w:pPr>
        <w:pStyle w:val="Corpodetexto"/>
        <w:ind w:firstLine="113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Art. 44 (...)</w:t>
      </w:r>
    </w:p>
    <w:p w:rsidR="00CF6B0F" w:rsidRPr="00CF6B0F" w:rsidRDefault="00CF6B0F" w:rsidP="00CF6B0F">
      <w:pPr>
        <w:pStyle w:val="Recuodecorpodetexto"/>
        <w:spacing w:line="288" w:lineRule="auto"/>
        <w:ind w:firstLine="1134"/>
        <w:rPr>
          <w:rFonts w:ascii="Verdana" w:hAnsi="Verdana"/>
          <w:strike/>
          <w:color w:val="000000" w:themeColor="text1"/>
          <w:sz w:val="20"/>
          <w:szCs w:val="20"/>
        </w:rPr>
      </w:pPr>
      <w:r w:rsidRPr="00CF6B0F">
        <w:rPr>
          <w:rFonts w:ascii="Verdana" w:hAnsi="Verdana"/>
          <w:strike/>
          <w:color w:val="000000" w:themeColor="text1"/>
          <w:sz w:val="20"/>
          <w:szCs w:val="20"/>
        </w:rPr>
        <w:lastRenderedPageBreak/>
        <w:t>§ 2º As condições de trata o inciso V do Artigo 37 da CR, será definida por Gratificação de Representação, subtraindo-se 1% (um por cento) do vencimento.</w:t>
      </w:r>
    </w:p>
    <w:p w:rsidR="00CF6B0F" w:rsidRPr="00BF35A2" w:rsidRDefault="00CF6B0F" w:rsidP="00CF6B0F">
      <w:pPr>
        <w:pStyle w:val="Corpodetexto"/>
        <w:rPr>
          <w:rFonts w:ascii="Verdana" w:hAnsi="Verdana"/>
          <w:sz w:val="22"/>
          <w:szCs w:val="22"/>
        </w:rPr>
      </w:pPr>
    </w:p>
    <w:p w:rsidR="00CF6B0F" w:rsidRDefault="00CF6B0F" w:rsidP="00CF6B0F">
      <w:pPr>
        <w:pStyle w:val="Corpodetexto"/>
        <w:ind w:left="1134" w:right="428"/>
        <w:jc w:val="both"/>
        <w:rPr>
          <w:rFonts w:ascii="Verdana" w:hAnsi="Verdana"/>
          <w:b/>
          <w:i/>
          <w:iCs/>
          <w:sz w:val="22"/>
          <w:szCs w:val="22"/>
        </w:rPr>
      </w:pPr>
      <w:r w:rsidRPr="00BF35A2">
        <w:rPr>
          <w:rFonts w:ascii="Verdana" w:hAnsi="Verdana"/>
          <w:b/>
          <w:i/>
          <w:iCs/>
          <w:sz w:val="22"/>
          <w:szCs w:val="22"/>
        </w:rPr>
        <w:t xml:space="preserve">§ 2º As condições que trata o inciso V do Art. 37 da CR, será definida por Gratificação de Representação, </w:t>
      </w:r>
      <w:r w:rsidRPr="00BF35A2">
        <w:rPr>
          <w:rFonts w:ascii="Verdana" w:hAnsi="Verdana"/>
          <w:b/>
          <w:bCs/>
          <w:i/>
          <w:iCs/>
          <w:sz w:val="22"/>
          <w:szCs w:val="22"/>
        </w:rPr>
        <w:t>conforme disposto no Anexo II desta Lei</w:t>
      </w:r>
      <w:r w:rsidRPr="00BF35A2">
        <w:rPr>
          <w:rFonts w:ascii="Verdana" w:hAnsi="Verdana"/>
          <w:b/>
          <w:i/>
          <w:iCs/>
          <w:sz w:val="22"/>
          <w:szCs w:val="22"/>
        </w:rPr>
        <w:t>.</w:t>
      </w:r>
    </w:p>
    <w:p w:rsidR="00CF6B0F" w:rsidRDefault="00CF6B0F" w:rsidP="00CF6B0F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  <w:r w:rsidRPr="00BF35A2">
        <w:rPr>
          <w:rFonts w:ascii="Verdana" w:hAnsi="Verdana"/>
          <w:b/>
          <w:sz w:val="22"/>
          <w:szCs w:val="22"/>
        </w:rPr>
        <w:t>I</w:t>
      </w:r>
      <w:r w:rsidR="005B22F3">
        <w:rPr>
          <w:rFonts w:ascii="Verdana" w:hAnsi="Verdana"/>
          <w:b/>
          <w:sz w:val="22"/>
          <w:szCs w:val="22"/>
        </w:rPr>
        <w:t>V</w:t>
      </w:r>
      <w:r w:rsidRPr="00BF35A2">
        <w:rPr>
          <w:rFonts w:ascii="Verdana" w:hAnsi="Verdana"/>
          <w:b/>
          <w:sz w:val="22"/>
          <w:szCs w:val="22"/>
        </w:rPr>
        <w:t xml:space="preserve"> – </w:t>
      </w:r>
      <w:r w:rsidRPr="00BF35A2">
        <w:rPr>
          <w:rFonts w:ascii="Verdana" w:hAnsi="Verdana"/>
          <w:sz w:val="22"/>
          <w:szCs w:val="22"/>
        </w:rPr>
        <w:t>Discussão e Votação Única do Projeto de Lei Complementar nº</w:t>
      </w:r>
      <w:r w:rsidRPr="00BF35A2">
        <w:rPr>
          <w:rFonts w:ascii="Verdana" w:hAnsi="Verdana"/>
          <w:b/>
          <w:sz w:val="22"/>
          <w:szCs w:val="22"/>
        </w:rPr>
        <w:t xml:space="preserve"> 003</w:t>
      </w:r>
      <w:r w:rsidRPr="00BF35A2">
        <w:rPr>
          <w:rFonts w:ascii="Verdana" w:hAnsi="Verdana"/>
          <w:sz w:val="22"/>
          <w:szCs w:val="22"/>
        </w:rPr>
        <w:t xml:space="preserve">/2025 </w:t>
      </w:r>
      <w:r w:rsidRPr="00BF35A2">
        <w:rPr>
          <w:rFonts w:ascii="Verdana" w:hAnsi="Verdana"/>
          <w:b/>
          <w:sz w:val="22"/>
          <w:szCs w:val="22"/>
        </w:rPr>
        <w:t xml:space="preserve">- </w:t>
      </w:r>
      <w:r w:rsidRPr="00BF35A2">
        <w:rPr>
          <w:rFonts w:ascii="Century Gothic" w:hAnsi="Century Gothic"/>
          <w:b/>
          <w:sz w:val="22"/>
          <w:szCs w:val="22"/>
        </w:rPr>
        <w:t>Poder EXECUTIVO MUNICIPAL</w:t>
      </w:r>
      <w:r w:rsidRPr="00BF35A2">
        <w:rPr>
          <w:rFonts w:ascii="Century Gothic" w:hAnsi="Century Gothic"/>
          <w:i/>
          <w:iCs/>
          <w:sz w:val="22"/>
          <w:szCs w:val="22"/>
        </w:rPr>
        <w:t xml:space="preserve">, </w:t>
      </w:r>
      <w:r w:rsidRPr="00BF35A2">
        <w:rPr>
          <w:rFonts w:ascii="Century Gothic" w:hAnsi="Century Gothic"/>
          <w:iCs/>
          <w:sz w:val="22"/>
          <w:szCs w:val="22"/>
        </w:rPr>
        <w:t>que dispõe sobre</w:t>
      </w:r>
      <w:r w:rsidRPr="00BF35A2">
        <w:rPr>
          <w:rFonts w:ascii="Century Gothic" w:hAnsi="Century Gothic"/>
          <w:i/>
          <w:iCs/>
          <w:sz w:val="22"/>
          <w:szCs w:val="22"/>
        </w:rPr>
        <w:t xml:space="preserve">: </w:t>
      </w:r>
      <w:r w:rsidRPr="00BF35A2">
        <w:rPr>
          <w:rFonts w:ascii="Verdana" w:hAnsi="Verdana" w:cs="Segoe UI"/>
          <w:b/>
          <w:sz w:val="22"/>
          <w:szCs w:val="22"/>
        </w:rPr>
        <w:t>Dispõe sobre reformulação da estrutura administrativa organizacional do Município de Rolim de Moura; especifica as atribuições dos cargos comissionados e funções gratificadas e revoga a Lei complementar nº 237, de 30 de março de 2017.</w:t>
      </w:r>
    </w:p>
    <w:p w:rsidR="00D92469" w:rsidRDefault="00D92469" w:rsidP="00CF6B0F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CF6B0F" w:rsidRPr="00BF35A2" w:rsidRDefault="005B22F3" w:rsidP="00CF6B0F">
      <w:pPr>
        <w:pStyle w:val="SemEspaamento"/>
        <w:spacing w:line="276" w:lineRule="auto"/>
        <w:ind w:firstLine="1134"/>
        <w:jc w:val="both"/>
        <w:rPr>
          <w:rFonts w:ascii="Verdana" w:hAnsi="Verdana" w:cs="Segoe UI"/>
          <w:b/>
        </w:rPr>
      </w:pPr>
      <w:r>
        <w:rPr>
          <w:rFonts w:ascii="Verdana" w:eastAsia="Malgun Gothic" w:hAnsi="Verdana" w:cs="Arial"/>
          <w:b/>
        </w:rPr>
        <w:t>V</w:t>
      </w:r>
      <w:r w:rsidR="00CF6B0F" w:rsidRPr="00BF35A2">
        <w:rPr>
          <w:rFonts w:ascii="Verdana" w:eastAsia="Malgun Gothic" w:hAnsi="Verdana" w:cs="Arial"/>
          <w:b/>
        </w:rPr>
        <w:t xml:space="preserve"> - </w:t>
      </w:r>
      <w:r w:rsidR="00CF6B0F" w:rsidRPr="005B22F3">
        <w:rPr>
          <w:rFonts w:ascii="Verdana" w:eastAsia="Malgun Gothic" w:hAnsi="Verdana" w:cs="Arial"/>
        </w:rPr>
        <w:t xml:space="preserve">Discussão </w:t>
      </w:r>
      <w:r w:rsidR="00CF6B0F" w:rsidRPr="005B22F3">
        <w:rPr>
          <w:rFonts w:ascii="Verdana" w:hAnsi="Verdana" w:cs="Segoe UI"/>
        </w:rPr>
        <w:t xml:space="preserve">e Votação Única da Emenda proposta pela </w:t>
      </w:r>
      <w:r w:rsidR="00CF6B0F" w:rsidRPr="005B22F3">
        <w:rPr>
          <w:rFonts w:ascii="Verdana" w:eastAsia="Malgun Gothic" w:hAnsi="Verdana"/>
        </w:rPr>
        <w:t xml:space="preserve">Comissão </w:t>
      </w:r>
      <w:r w:rsidR="00CF6B0F" w:rsidRPr="00BF35A2">
        <w:rPr>
          <w:rFonts w:ascii="Verdana" w:eastAsia="Malgun Gothic" w:hAnsi="Verdana"/>
          <w:b/>
        </w:rPr>
        <w:t>Permanente de Constituição, Redação, Justiça e Cidadania</w:t>
      </w:r>
      <w:r w:rsidR="00CF6B0F" w:rsidRPr="00BF35A2">
        <w:rPr>
          <w:rFonts w:ascii="Verdana" w:eastAsia="Malgun Gothic" w:hAnsi="Verdana"/>
        </w:rPr>
        <w:t xml:space="preserve">, ao Anexo III,  do Projeto de Lei Complementar </w:t>
      </w:r>
      <w:r w:rsidR="00CF6B0F" w:rsidRPr="00BF35A2">
        <w:rPr>
          <w:rFonts w:ascii="Verdana" w:hAnsi="Verdana"/>
        </w:rPr>
        <w:t xml:space="preserve">nº 005/2025 – Mesa Diretora, </w:t>
      </w:r>
      <w:r w:rsidR="00CF6B0F" w:rsidRPr="00BF35A2">
        <w:rPr>
          <w:rFonts w:ascii="Verdana" w:hAnsi="Verdana"/>
          <w:iCs/>
        </w:rPr>
        <w:t>que dispõe sobre</w:t>
      </w:r>
      <w:r w:rsidR="00CF6B0F" w:rsidRPr="00BF35A2">
        <w:rPr>
          <w:rFonts w:ascii="Verdana" w:hAnsi="Verdana"/>
          <w:i/>
          <w:iCs/>
        </w:rPr>
        <w:t xml:space="preserve">: </w:t>
      </w:r>
      <w:r w:rsidR="00CF6B0F" w:rsidRPr="00BF35A2">
        <w:rPr>
          <w:rFonts w:ascii="Verdana" w:hAnsi="Verdana"/>
          <w:b/>
        </w:rPr>
        <w:t>Altera os Anexos I-A, I-B, II-A, III e IV, ambos da Lei Complementar nº 315/2022, que</w:t>
      </w:r>
      <w:r w:rsidR="00CF6B0F" w:rsidRPr="00BF35A2">
        <w:rPr>
          <w:rFonts w:ascii="Verdana" w:hAnsi="Verdana"/>
          <w:b/>
          <w:spacing w:val="40"/>
        </w:rPr>
        <w:t xml:space="preserve"> </w:t>
      </w:r>
      <w:r w:rsidR="00CF6B0F" w:rsidRPr="00BF35A2">
        <w:rPr>
          <w:rFonts w:ascii="Verdana" w:hAnsi="Verdana"/>
          <w:b/>
        </w:rPr>
        <w:t>institui o Plano de Cargos, Carreira e Salários dos Servidores da Câmara Municipal de Rolim de Moura/RO</w:t>
      </w:r>
      <w:r w:rsidR="00CF6B0F" w:rsidRPr="00BF35A2">
        <w:rPr>
          <w:rFonts w:ascii="Verdana" w:hAnsi="Verdana" w:cs="Segoe UI"/>
          <w:b/>
        </w:rPr>
        <w:t xml:space="preserve">. </w:t>
      </w:r>
    </w:p>
    <w:p w:rsidR="00CF6B0F" w:rsidRDefault="00CF6B0F" w:rsidP="00CF6B0F">
      <w:pPr>
        <w:pStyle w:val="SemEspaamento"/>
        <w:spacing w:line="276" w:lineRule="auto"/>
        <w:jc w:val="both"/>
        <w:rPr>
          <w:rFonts w:ascii="Verdana" w:hAnsi="Verdana" w:cs="Segoe UI"/>
          <w:b/>
        </w:rPr>
      </w:pPr>
    </w:p>
    <w:tbl>
      <w:tblPr>
        <w:tblW w:w="9945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5473"/>
        <w:gridCol w:w="1706"/>
        <w:gridCol w:w="1706"/>
        <w:gridCol w:w="1060"/>
      </w:tblGrid>
      <w:tr w:rsidR="00CF6B0F" w:rsidRPr="000F5053" w:rsidTr="00CF6B0F">
        <w:trPr>
          <w:trHeight w:val="375"/>
        </w:trPr>
        <w:tc>
          <w:tcPr>
            <w:tcW w:w="9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F6B0F" w:rsidRPr="000F5053" w:rsidRDefault="00CF6B0F" w:rsidP="00CF6B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F5053">
              <w:rPr>
                <w:rFonts w:ascii="Calibri" w:hAnsi="Calibri" w:cs="Calibri"/>
                <w:b/>
                <w:bCs/>
                <w:sz w:val="28"/>
                <w:szCs w:val="28"/>
              </w:rPr>
              <w:t>ANEXO III</w:t>
            </w:r>
          </w:p>
        </w:tc>
      </w:tr>
      <w:tr w:rsidR="00CF6B0F" w:rsidRPr="000F5053" w:rsidTr="00CF6B0F">
        <w:trPr>
          <w:trHeight w:val="375"/>
        </w:trPr>
        <w:tc>
          <w:tcPr>
            <w:tcW w:w="9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0F" w:rsidRPr="000F5053" w:rsidRDefault="00CF6B0F" w:rsidP="00CF6B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F6B0F" w:rsidRPr="000F5053" w:rsidTr="00CF6B0F">
        <w:trPr>
          <w:trHeight w:val="375"/>
        </w:trPr>
        <w:tc>
          <w:tcPr>
            <w:tcW w:w="9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CF6B0F" w:rsidRPr="000F5053" w:rsidRDefault="00CF6B0F" w:rsidP="00CF6B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F5053">
              <w:rPr>
                <w:rFonts w:ascii="Calibri" w:hAnsi="Calibri" w:cs="Calibri"/>
                <w:b/>
                <w:bCs/>
                <w:sz w:val="28"/>
                <w:szCs w:val="28"/>
              </w:rPr>
              <w:t>CARGOS DE PROVIMENTO EM COMISSÃO/FUNÇÃO GRATIFICADA</w:t>
            </w:r>
          </w:p>
        </w:tc>
      </w:tr>
      <w:tr w:rsidR="00CF6B0F" w:rsidRPr="000F5053" w:rsidTr="00CF6B0F">
        <w:trPr>
          <w:trHeight w:val="360"/>
        </w:trPr>
        <w:tc>
          <w:tcPr>
            <w:tcW w:w="99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6B0F" w:rsidRPr="000F5053" w:rsidRDefault="00CF6B0F" w:rsidP="00CF6B0F">
            <w:pPr>
              <w:jc w:val="center"/>
              <w:rPr>
                <w:rFonts w:ascii="Calibri" w:hAnsi="Calibri" w:cs="Calibri"/>
              </w:rPr>
            </w:pPr>
            <w:r w:rsidRPr="000F505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053">
              <w:rPr>
                <w:rFonts w:ascii="Arial" w:hAnsi="Arial" w:cs="Arial"/>
                <w:b/>
                <w:bCs/>
              </w:rPr>
              <w:t>DENOMINAÇÃO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053">
              <w:rPr>
                <w:rFonts w:ascii="Arial" w:hAnsi="Arial" w:cs="Arial"/>
                <w:b/>
                <w:bCs/>
              </w:rPr>
              <w:t>VENC.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053">
              <w:rPr>
                <w:rFonts w:ascii="Arial" w:hAnsi="Arial" w:cs="Arial"/>
                <w:b/>
                <w:bCs/>
              </w:rPr>
              <w:t>GRAT.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  <w:b/>
                <w:bCs/>
              </w:rPr>
            </w:pPr>
            <w:r w:rsidRPr="000F5053">
              <w:rPr>
                <w:rFonts w:ascii="Arial" w:hAnsi="Arial" w:cs="Arial"/>
                <w:b/>
                <w:bCs/>
              </w:rPr>
              <w:t>QUANT.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 xml:space="preserve">Assessor da Chefia de </w:t>
            </w:r>
            <w:proofErr w:type="spellStart"/>
            <w:r w:rsidRPr="000F5053">
              <w:rPr>
                <w:rFonts w:ascii="Arial" w:hAnsi="Arial" w:cs="Arial"/>
              </w:rPr>
              <w:t>Gab</w:t>
            </w:r>
            <w:proofErr w:type="spellEnd"/>
            <w:r w:rsidRPr="000F5053">
              <w:rPr>
                <w:rFonts w:ascii="Arial" w:hAnsi="Arial" w:cs="Arial"/>
              </w:rPr>
              <w:t xml:space="preserve">. e </w:t>
            </w:r>
            <w:proofErr w:type="spellStart"/>
            <w:r w:rsidRPr="000F5053">
              <w:rPr>
                <w:rFonts w:ascii="Arial" w:hAnsi="Arial" w:cs="Arial"/>
              </w:rPr>
              <w:t>Adm</w:t>
            </w:r>
            <w:proofErr w:type="spellEnd"/>
            <w:r w:rsidRPr="000F5053">
              <w:rPr>
                <w:rFonts w:ascii="Arial" w:hAnsi="Arial" w:cs="Arial"/>
              </w:rPr>
              <w:t>. Geral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R$ 2.623,27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R$ 2.492,11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Assessor Especial da Presidência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R$ 5.452,00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R$ 5.179,40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Assessor Parlamentar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R$ 2.623,27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R$ 2.492,11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D92469" w:rsidRDefault="00CF6B0F" w:rsidP="00CF6B0F">
            <w:pPr>
              <w:jc w:val="center"/>
              <w:rPr>
                <w:rFonts w:ascii="Arial" w:hAnsi="Arial" w:cs="Arial"/>
                <w:b/>
              </w:rPr>
            </w:pPr>
            <w:r w:rsidRPr="00D92469">
              <w:rPr>
                <w:rFonts w:ascii="Arial" w:hAnsi="Arial" w:cs="Arial"/>
                <w:b/>
              </w:rPr>
              <w:t>27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Assessor Técnico da Ouvidoria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R$ 2.623,27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R$ 2.492,11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Chefe de Gabinete e Administração Geral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R$ 11.935,88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R$ 11.339,08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D92469" w:rsidRDefault="00CF6B0F" w:rsidP="00D45CF3">
            <w:pPr>
              <w:ind w:firstLineChars="100" w:firstLine="241"/>
              <w:rPr>
                <w:rFonts w:ascii="Arial" w:hAnsi="Arial" w:cs="Arial"/>
                <w:b/>
              </w:rPr>
            </w:pPr>
            <w:r w:rsidRPr="00D92469">
              <w:rPr>
                <w:b/>
              </w:rPr>
              <w:t>Assessor da Procuradoria da Mulher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D92469" w:rsidRDefault="00CF6B0F" w:rsidP="00D45CF3">
            <w:pPr>
              <w:ind w:firstLineChars="100" w:firstLine="241"/>
              <w:rPr>
                <w:rFonts w:ascii="Arial" w:hAnsi="Arial" w:cs="Arial"/>
                <w:b/>
              </w:rPr>
            </w:pPr>
            <w:r w:rsidRPr="00D92469">
              <w:rPr>
                <w:rFonts w:ascii="Arial" w:hAnsi="Arial" w:cs="Arial"/>
                <w:b/>
              </w:rPr>
              <w:t>R$ 2.623,27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D92469" w:rsidRDefault="00CF6B0F" w:rsidP="00D45CF3">
            <w:pPr>
              <w:ind w:firstLineChars="100" w:firstLine="241"/>
              <w:rPr>
                <w:rFonts w:ascii="Arial" w:hAnsi="Arial" w:cs="Arial"/>
                <w:b/>
              </w:rPr>
            </w:pPr>
            <w:r w:rsidRPr="00D92469">
              <w:rPr>
                <w:rFonts w:ascii="Arial" w:hAnsi="Arial" w:cs="Arial"/>
                <w:b/>
              </w:rPr>
              <w:t>R$ 2.492,11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D92469" w:rsidRDefault="00CF6B0F" w:rsidP="00CF6B0F">
            <w:pPr>
              <w:jc w:val="center"/>
              <w:rPr>
                <w:rFonts w:ascii="Arial" w:hAnsi="Arial" w:cs="Arial"/>
                <w:b/>
              </w:rPr>
            </w:pPr>
            <w:r w:rsidRPr="00D92469">
              <w:rPr>
                <w:rFonts w:ascii="Arial" w:hAnsi="Arial" w:cs="Arial"/>
                <w:b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Coordenador de Finanças e Contabilidade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R$ 3.935,98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R$ 3.739,19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Coordenador de Processo Legislativo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R$ 5.452,00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R$ 5.179,40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Diretor de Imprensa e Relações Públicas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R$ 4.420,70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R$ 4.199,66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Diretor de Manutenção Predial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R$ 4.420,70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R$ 4.199,66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CF6B0F">
            <w:pPr>
              <w:jc w:val="center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0F5053" w:rsidRDefault="00CF6B0F" w:rsidP="00D45CF3">
            <w:pPr>
              <w:ind w:firstLineChars="100" w:firstLine="240"/>
              <w:rPr>
                <w:rFonts w:ascii="Arial" w:hAnsi="Arial" w:cs="Arial"/>
              </w:rPr>
            </w:pPr>
            <w:r w:rsidRPr="000F5053">
              <w:rPr>
                <w:rFonts w:ascii="Arial" w:hAnsi="Arial" w:cs="Arial"/>
              </w:rPr>
              <w:t>Supervisor de Transportes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2469" w:rsidRPr="00D92469" w:rsidRDefault="00D92469" w:rsidP="00D45CF3">
            <w:pPr>
              <w:ind w:firstLineChars="100" w:firstLine="240"/>
              <w:rPr>
                <w:rFonts w:ascii="Arial" w:hAnsi="Arial" w:cs="Arial"/>
                <w:strike/>
              </w:rPr>
            </w:pPr>
            <w:r w:rsidRPr="00D92469">
              <w:rPr>
                <w:rFonts w:ascii="Arial" w:hAnsi="Arial" w:cs="Arial"/>
                <w:strike/>
              </w:rPr>
              <w:t>R$3.935,98</w:t>
            </w:r>
          </w:p>
          <w:p w:rsidR="00CF6B0F" w:rsidRPr="00EE6465" w:rsidRDefault="00CF6B0F" w:rsidP="00D45CF3">
            <w:pPr>
              <w:ind w:firstLineChars="100" w:firstLine="241"/>
              <w:rPr>
                <w:rFonts w:ascii="Arial" w:hAnsi="Arial" w:cs="Arial"/>
                <w:b/>
              </w:rPr>
            </w:pPr>
            <w:r w:rsidRPr="00EE6465">
              <w:rPr>
                <w:rFonts w:ascii="Arial" w:hAnsi="Arial" w:cs="Arial"/>
                <w:b/>
              </w:rPr>
              <w:t>R$ 4.420,70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2469" w:rsidRPr="00D92469" w:rsidRDefault="00D92469" w:rsidP="00D45CF3">
            <w:pPr>
              <w:ind w:firstLineChars="100" w:firstLine="240"/>
              <w:rPr>
                <w:rFonts w:ascii="Arial" w:hAnsi="Arial" w:cs="Arial"/>
                <w:strike/>
              </w:rPr>
            </w:pPr>
            <w:r w:rsidRPr="00D92469">
              <w:rPr>
                <w:rFonts w:ascii="Arial" w:hAnsi="Arial" w:cs="Arial"/>
                <w:strike/>
              </w:rPr>
              <w:t>R$3.739,19</w:t>
            </w:r>
          </w:p>
          <w:p w:rsidR="00CF6B0F" w:rsidRPr="00EE6465" w:rsidRDefault="00CF6B0F" w:rsidP="00D45CF3">
            <w:pPr>
              <w:ind w:firstLineChars="100" w:firstLine="241"/>
              <w:rPr>
                <w:rFonts w:ascii="Arial" w:hAnsi="Arial" w:cs="Arial"/>
                <w:b/>
              </w:rPr>
            </w:pPr>
            <w:r w:rsidRPr="00EE6465">
              <w:rPr>
                <w:rFonts w:ascii="Arial" w:hAnsi="Arial" w:cs="Arial"/>
                <w:b/>
              </w:rPr>
              <w:t>R$ 4.199,66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EE6465" w:rsidRDefault="00CF6B0F" w:rsidP="00CF6B0F">
            <w:pPr>
              <w:jc w:val="center"/>
              <w:rPr>
                <w:rFonts w:ascii="Arial" w:hAnsi="Arial" w:cs="Arial"/>
                <w:b/>
              </w:rPr>
            </w:pPr>
            <w:r w:rsidRPr="00EE6465">
              <w:rPr>
                <w:rFonts w:ascii="Arial" w:hAnsi="Arial" w:cs="Arial"/>
                <w:b/>
              </w:rPr>
              <w:t>01</w:t>
            </w:r>
          </w:p>
        </w:tc>
      </w:tr>
      <w:tr w:rsidR="00CF6B0F" w:rsidRPr="000F5053" w:rsidTr="00CF6B0F">
        <w:trPr>
          <w:trHeight w:val="360"/>
        </w:trPr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88172A" w:rsidRDefault="00CF6B0F" w:rsidP="00D45CF3">
            <w:pPr>
              <w:ind w:firstLineChars="100" w:firstLine="241"/>
              <w:rPr>
                <w:rFonts w:ascii="Arial" w:hAnsi="Arial" w:cs="Arial"/>
                <w:b/>
              </w:rPr>
            </w:pPr>
            <w:r w:rsidRPr="0088172A">
              <w:rPr>
                <w:rFonts w:ascii="Arial" w:hAnsi="Arial" w:cs="Arial"/>
                <w:b/>
              </w:rPr>
              <w:t>Supervisor do Setor Áudio Visual e Informática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EE6465" w:rsidRDefault="00CF6B0F" w:rsidP="00D45CF3">
            <w:pPr>
              <w:ind w:firstLineChars="100" w:firstLine="241"/>
              <w:rPr>
                <w:rFonts w:ascii="Arial" w:hAnsi="Arial" w:cs="Arial"/>
                <w:b/>
              </w:rPr>
            </w:pPr>
            <w:r w:rsidRPr="00EE6465">
              <w:rPr>
                <w:rFonts w:ascii="Arial" w:hAnsi="Arial" w:cs="Arial"/>
                <w:b/>
              </w:rPr>
              <w:t>R$ 2.623,27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B0F" w:rsidRPr="00EE6465" w:rsidRDefault="00CF6B0F" w:rsidP="00D45CF3">
            <w:pPr>
              <w:ind w:firstLineChars="100" w:firstLine="241"/>
              <w:rPr>
                <w:rFonts w:ascii="Arial" w:hAnsi="Arial" w:cs="Arial"/>
                <w:b/>
              </w:rPr>
            </w:pPr>
            <w:r w:rsidRPr="00EE6465">
              <w:rPr>
                <w:rFonts w:ascii="Arial" w:hAnsi="Arial" w:cs="Arial"/>
                <w:b/>
              </w:rPr>
              <w:t>R$ 2.492,11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6B0F" w:rsidRPr="00CF6B0F" w:rsidRDefault="00CF6B0F" w:rsidP="00CF6B0F">
            <w:pPr>
              <w:jc w:val="center"/>
              <w:rPr>
                <w:rFonts w:ascii="Arial" w:hAnsi="Arial" w:cs="Arial"/>
                <w:b/>
                <w:strike/>
              </w:rPr>
            </w:pPr>
            <w:r w:rsidRPr="00CF6B0F">
              <w:rPr>
                <w:rFonts w:ascii="Arial" w:hAnsi="Arial" w:cs="Arial"/>
                <w:b/>
                <w:strike/>
              </w:rPr>
              <w:t>01</w:t>
            </w:r>
          </w:p>
          <w:p w:rsidR="00CF6B0F" w:rsidRPr="00EE6465" w:rsidRDefault="00CF6B0F" w:rsidP="00CF6B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</w:tr>
      <w:tr w:rsidR="00CF6B0F" w:rsidRPr="000F5053" w:rsidTr="00CF6B0F">
        <w:trPr>
          <w:trHeight w:val="300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0F" w:rsidRPr="000F5053" w:rsidRDefault="00CF6B0F" w:rsidP="00CF6B0F">
            <w:pPr>
              <w:rPr>
                <w:rFonts w:ascii="Calibri" w:hAnsi="Calibri" w:cs="Calibri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0F" w:rsidRPr="000F5053" w:rsidRDefault="00CF6B0F" w:rsidP="00CF6B0F">
            <w:pPr>
              <w:rPr>
                <w:rFonts w:ascii="Calibri" w:hAnsi="Calibri" w:cs="Calibri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0F" w:rsidRPr="000F5053" w:rsidRDefault="00CF6B0F" w:rsidP="00CF6B0F">
            <w:pPr>
              <w:rPr>
                <w:rFonts w:ascii="Calibri" w:hAnsi="Calibri" w:cs="Calibri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B0F" w:rsidRPr="000F5053" w:rsidRDefault="00CF6B0F" w:rsidP="00CF6B0F">
            <w:pPr>
              <w:rPr>
                <w:rFonts w:ascii="Calibri" w:hAnsi="Calibri" w:cs="Calibri"/>
              </w:rPr>
            </w:pPr>
          </w:p>
        </w:tc>
      </w:tr>
    </w:tbl>
    <w:p w:rsidR="00CF6B0F" w:rsidRPr="00651DDA" w:rsidRDefault="00CF6B0F" w:rsidP="00CF6B0F">
      <w:pPr>
        <w:pStyle w:val="SemEspaamento"/>
        <w:spacing w:line="276" w:lineRule="auto"/>
        <w:jc w:val="both"/>
        <w:rPr>
          <w:rFonts w:ascii="Verdana" w:eastAsia="Malgun Gothic" w:hAnsi="Verdana" w:cs="Arial"/>
          <w:b/>
        </w:rPr>
      </w:pPr>
    </w:p>
    <w:p w:rsidR="00CF6B0F" w:rsidRPr="00651DDA" w:rsidRDefault="00CF6B0F" w:rsidP="00CF6B0F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  <w:r w:rsidRPr="00651DDA">
        <w:rPr>
          <w:rFonts w:ascii="Verdana" w:hAnsi="Verdana"/>
          <w:b/>
          <w:sz w:val="22"/>
          <w:szCs w:val="22"/>
        </w:rPr>
        <w:t>V</w:t>
      </w:r>
      <w:r w:rsidR="005B22F3">
        <w:rPr>
          <w:rFonts w:ascii="Verdana" w:hAnsi="Verdana"/>
          <w:b/>
          <w:sz w:val="22"/>
          <w:szCs w:val="22"/>
        </w:rPr>
        <w:t>I</w:t>
      </w:r>
      <w:r w:rsidRPr="00651DDA">
        <w:rPr>
          <w:rFonts w:ascii="Verdana" w:hAnsi="Verdana"/>
          <w:b/>
          <w:sz w:val="22"/>
          <w:szCs w:val="22"/>
        </w:rPr>
        <w:t xml:space="preserve"> – </w:t>
      </w:r>
      <w:r w:rsidRPr="00651DDA">
        <w:rPr>
          <w:rFonts w:ascii="Verdana" w:hAnsi="Verdana"/>
          <w:sz w:val="22"/>
          <w:szCs w:val="22"/>
        </w:rPr>
        <w:t>Discussão e Votação Única do Projeto de Lei Complementar nº</w:t>
      </w:r>
      <w:r w:rsidRPr="00651DDA">
        <w:rPr>
          <w:rFonts w:ascii="Verdana" w:hAnsi="Verdana"/>
          <w:b/>
          <w:sz w:val="22"/>
          <w:szCs w:val="22"/>
        </w:rPr>
        <w:t xml:space="preserve"> 005</w:t>
      </w:r>
      <w:r w:rsidRPr="00651DDA">
        <w:rPr>
          <w:rFonts w:ascii="Verdana" w:hAnsi="Verdana"/>
          <w:sz w:val="22"/>
          <w:szCs w:val="22"/>
        </w:rPr>
        <w:t xml:space="preserve">/2025 </w:t>
      </w:r>
      <w:r w:rsidRPr="00651DDA">
        <w:rPr>
          <w:rFonts w:ascii="Verdana" w:hAnsi="Verdana"/>
          <w:b/>
          <w:sz w:val="22"/>
          <w:szCs w:val="22"/>
        </w:rPr>
        <w:t>– MESA DIRETORA</w:t>
      </w:r>
      <w:r w:rsidRPr="00651DDA">
        <w:rPr>
          <w:rFonts w:ascii="Verdana" w:hAnsi="Verdana"/>
          <w:i/>
          <w:iCs/>
          <w:sz w:val="22"/>
          <w:szCs w:val="22"/>
        </w:rPr>
        <w:t xml:space="preserve">, </w:t>
      </w:r>
      <w:r w:rsidRPr="00651DDA">
        <w:rPr>
          <w:rFonts w:ascii="Verdana" w:hAnsi="Verdana"/>
          <w:iCs/>
          <w:sz w:val="22"/>
          <w:szCs w:val="22"/>
        </w:rPr>
        <w:t>que dispõe sobre</w:t>
      </w:r>
      <w:r w:rsidRPr="00651DDA">
        <w:rPr>
          <w:rFonts w:ascii="Verdana" w:hAnsi="Verdana"/>
          <w:i/>
          <w:iCs/>
          <w:sz w:val="22"/>
          <w:szCs w:val="22"/>
        </w:rPr>
        <w:t xml:space="preserve">: </w:t>
      </w:r>
      <w:r w:rsidRPr="00651DDA">
        <w:rPr>
          <w:rFonts w:ascii="Verdana" w:hAnsi="Verdana"/>
          <w:b/>
          <w:sz w:val="22"/>
          <w:szCs w:val="22"/>
        </w:rPr>
        <w:t>Altera os Anexos I-</w:t>
      </w:r>
      <w:r w:rsidRPr="00651DDA">
        <w:rPr>
          <w:rFonts w:ascii="Verdana" w:hAnsi="Verdana"/>
          <w:b/>
          <w:sz w:val="22"/>
          <w:szCs w:val="22"/>
        </w:rPr>
        <w:lastRenderedPageBreak/>
        <w:t>A, I-B, II-A, III e IV, ambos da Lei Complementar nº 315/2022, que</w:t>
      </w:r>
      <w:r w:rsidRPr="00651DDA">
        <w:rPr>
          <w:rFonts w:ascii="Verdana" w:hAnsi="Verdana"/>
          <w:b/>
          <w:spacing w:val="40"/>
          <w:sz w:val="22"/>
          <w:szCs w:val="22"/>
        </w:rPr>
        <w:t xml:space="preserve"> </w:t>
      </w:r>
      <w:r w:rsidRPr="00651DDA">
        <w:rPr>
          <w:rFonts w:ascii="Verdana" w:hAnsi="Verdana"/>
          <w:b/>
          <w:sz w:val="22"/>
          <w:szCs w:val="22"/>
        </w:rPr>
        <w:t>institui o Plano de Cargos, Carreira e Salários dos Servidores da Câmara Municipal de Rolim de Moura/RO</w:t>
      </w:r>
      <w:r w:rsidRPr="00651DDA">
        <w:rPr>
          <w:rFonts w:ascii="Verdana" w:hAnsi="Verdana" w:cs="Segoe UI"/>
          <w:b/>
          <w:sz w:val="22"/>
          <w:szCs w:val="22"/>
        </w:rPr>
        <w:t>.</w:t>
      </w:r>
    </w:p>
    <w:p w:rsidR="00CF6B0F" w:rsidRDefault="00CF6B0F" w:rsidP="00CF6B0F">
      <w:pPr>
        <w:ind w:firstLine="1134"/>
        <w:jc w:val="both"/>
        <w:rPr>
          <w:rFonts w:ascii="Verdana" w:hAnsi="Verdana" w:cs="Segoe UI"/>
          <w:b/>
          <w:sz w:val="22"/>
          <w:szCs w:val="22"/>
        </w:rPr>
      </w:pPr>
    </w:p>
    <w:p w:rsidR="000B06A5" w:rsidRPr="003B49F1" w:rsidRDefault="000B06A5" w:rsidP="00CF6B0F">
      <w:pPr>
        <w:ind w:firstLine="1134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b/>
          <w:sz w:val="22"/>
          <w:szCs w:val="22"/>
        </w:rPr>
        <w:t xml:space="preserve">VII </w:t>
      </w:r>
      <w:r w:rsidR="003B49F1">
        <w:rPr>
          <w:rFonts w:ascii="Verdana" w:hAnsi="Verdana" w:cs="Segoe UI"/>
          <w:b/>
          <w:sz w:val="22"/>
          <w:szCs w:val="22"/>
        </w:rPr>
        <w:t>–</w:t>
      </w:r>
      <w:r w:rsidR="003B49F1" w:rsidRPr="003B49F1">
        <w:rPr>
          <w:rFonts w:ascii="Verdana" w:hAnsi="Verdana" w:cs="Segoe UI"/>
          <w:sz w:val="22"/>
          <w:szCs w:val="22"/>
        </w:rPr>
        <w:t xml:space="preserve">Discussão e votação Única do </w:t>
      </w:r>
      <w:r w:rsidR="003B49F1">
        <w:rPr>
          <w:rFonts w:ascii="Verdana" w:hAnsi="Verdana" w:cs="Segoe UI"/>
          <w:sz w:val="22"/>
          <w:szCs w:val="22"/>
        </w:rPr>
        <w:t xml:space="preserve">Projeto de Lei nº 010/2025 – Poder </w:t>
      </w:r>
      <w:r w:rsidR="003B49F1" w:rsidRPr="003B49F1">
        <w:rPr>
          <w:rFonts w:ascii="Verdana" w:hAnsi="Verdana" w:cs="Segoe UI"/>
          <w:b/>
          <w:sz w:val="22"/>
          <w:szCs w:val="22"/>
        </w:rPr>
        <w:t>Executivo Municipal</w:t>
      </w:r>
      <w:r w:rsidR="003B49F1">
        <w:rPr>
          <w:rFonts w:ascii="Verdana" w:hAnsi="Verdana" w:cs="Segoe UI"/>
          <w:sz w:val="22"/>
          <w:szCs w:val="22"/>
        </w:rPr>
        <w:t xml:space="preserve">, que dispõe sobre:  </w:t>
      </w:r>
      <w:r w:rsidR="003B49F1" w:rsidRPr="003B49F1">
        <w:rPr>
          <w:rFonts w:ascii="Verdana" w:hAnsi="Verdana" w:cs="Segoe UI"/>
          <w:b/>
          <w:sz w:val="22"/>
          <w:szCs w:val="22"/>
        </w:rPr>
        <w:t>Autoriza o Poder Executivo adquirir fração de área rural  para construção do novo cemitério</w:t>
      </w:r>
      <w:r w:rsidR="003B49F1">
        <w:rPr>
          <w:rFonts w:ascii="Verdana" w:hAnsi="Verdana" w:cs="Segoe UI"/>
          <w:sz w:val="22"/>
          <w:szCs w:val="22"/>
        </w:rPr>
        <w:t>.</w:t>
      </w:r>
    </w:p>
    <w:p w:rsidR="00AC1755" w:rsidRPr="00AC1755" w:rsidRDefault="00AC1755" w:rsidP="00D92469">
      <w:pPr>
        <w:pStyle w:val="NormalWeb"/>
        <w:spacing w:line="276" w:lineRule="auto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</w:p>
    <w:p w:rsidR="00347242" w:rsidRPr="00EA1363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EA1363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825520" w:rsidRPr="00EA1363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EA1363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Pr="00EA1363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EA1363">
        <w:rPr>
          <w:rFonts w:ascii="Verdana" w:hAnsi="Verdana" w:cs="Arial"/>
          <w:b/>
        </w:rPr>
        <w:t xml:space="preserve">I </w:t>
      </w:r>
      <w:r w:rsidRPr="00EA1363">
        <w:rPr>
          <w:rFonts w:ascii="Verdana" w:hAnsi="Verdana" w:cs="Arial"/>
        </w:rPr>
        <w:t xml:space="preserve">– Palavra </w:t>
      </w:r>
      <w:r w:rsidR="00FE021B" w:rsidRPr="00EA1363">
        <w:rPr>
          <w:rFonts w:ascii="Verdana" w:hAnsi="Verdana" w:cs="Arial"/>
        </w:rPr>
        <w:t xml:space="preserve">facultada </w:t>
      </w:r>
      <w:r w:rsidRPr="00EA1363">
        <w:rPr>
          <w:rFonts w:ascii="Verdana" w:hAnsi="Verdana" w:cs="Arial"/>
        </w:rPr>
        <w:t xml:space="preserve"> aos Vereadores inscritos.</w:t>
      </w:r>
    </w:p>
    <w:p w:rsidR="00825520" w:rsidRPr="00EA1363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Pr="00EA1363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EA1363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AF1444" w:rsidRPr="00EA1363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EA1363">
        <w:rPr>
          <w:rFonts w:ascii="Verdana" w:hAnsi="Verdana" w:cs="Arial"/>
        </w:rPr>
        <w:t>Plenário “</w:t>
      </w:r>
      <w:r w:rsidRPr="00EA1363">
        <w:rPr>
          <w:rFonts w:ascii="Verdana" w:hAnsi="Verdana" w:cs="Arial"/>
          <w:b/>
        </w:rPr>
        <w:t>Luciano de Argolo</w:t>
      </w:r>
      <w:r w:rsidRPr="00EA1363">
        <w:rPr>
          <w:rFonts w:ascii="Verdana" w:hAnsi="Verdana" w:cs="Arial"/>
        </w:rPr>
        <w:t>”,</w:t>
      </w:r>
      <w:r w:rsidR="00D755CC" w:rsidRPr="00EA1363">
        <w:rPr>
          <w:rFonts w:ascii="Verdana" w:hAnsi="Verdana" w:cs="Arial"/>
        </w:rPr>
        <w:t xml:space="preserve"> </w:t>
      </w:r>
      <w:r w:rsidR="00D92469">
        <w:rPr>
          <w:rFonts w:ascii="Verdana" w:hAnsi="Verdana" w:cs="Arial"/>
          <w:b/>
        </w:rPr>
        <w:t>14</w:t>
      </w:r>
      <w:r w:rsidR="00AC1755">
        <w:rPr>
          <w:rFonts w:ascii="Verdana" w:hAnsi="Verdana" w:cs="Arial"/>
          <w:b/>
        </w:rPr>
        <w:t xml:space="preserve"> de Abril</w:t>
      </w:r>
      <w:r w:rsidR="00BD3406" w:rsidRPr="00EA1363">
        <w:rPr>
          <w:rFonts w:ascii="Verdana" w:hAnsi="Verdana" w:cs="Arial"/>
          <w:b/>
        </w:rPr>
        <w:t xml:space="preserve"> </w:t>
      </w:r>
      <w:r w:rsidR="00EC7C12" w:rsidRPr="00EA1363">
        <w:rPr>
          <w:rFonts w:ascii="Verdana" w:hAnsi="Verdana" w:cs="Arial"/>
        </w:rPr>
        <w:t>de 202</w:t>
      </w:r>
      <w:r w:rsidR="00FE021B" w:rsidRPr="00EA1363">
        <w:rPr>
          <w:rFonts w:ascii="Verdana" w:hAnsi="Verdana" w:cs="Arial"/>
        </w:rPr>
        <w:t>5</w:t>
      </w:r>
      <w:r w:rsidR="00825520" w:rsidRPr="00EA1363">
        <w:rPr>
          <w:rFonts w:ascii="Verdana" w:hAnsi="Verdana" w:cs="Arial"/>
        </w:rPr>
        <w:t>.</w:t>
      </w:r>
    </w:p>
    <w:p w:rsidR="00825520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EA1363" w:rsidRDefault="00EA1363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AC1755" w:rsidRPr="00EA1363" w:rsidRDefault="00AC1755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7712C9" w:rsidRPr="00EA1363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EA1363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EA1363">
        <w:rPr>
          <w:rFonts w:ascii="Verdana" w:hAnsi="Verdana" w:cs="Arial"/>
          <w:b/>
        </w:rPr>
        <w:t>IVAN FERREIRA VASCONCELOS</w:t>
      </w:r>
    </w:p>
    <w:p w:rsidR="00204098" w:rsidRPr="00E62DC9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EA1363">
        <w:rPr>
          <w:rFonts w:ascii="Verdana" w:hAnsi="Verdana" w:cs="Arial"/>
        </w:rPr>
        <w:t>Presidente do Poder Legislativo Municipal</w:t>
      </w: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680" w:rsidRDefault="000C1680" w:rsidP="00FC7C3B">
      <w:r>
        <w:separator/>
      </w:r>
    </w:p>
  </w:endnote>
  <w:endnote w:type="continuationSeparator" w:id="0">
    <w:p w:rsidR="000C1680" w:rsidRDefault="000C1680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680" w:rsidRDefault="000C1680" w:rsidP="00FC7C3B">
      <w:r>
        <w:separator/>
      </w:r>
    </w:p>
  </w:footnote>
  <w:footnote w:type="continuationSeparator" w:id="0">
    <w:p w:rsidR="000C1680" w:rsidRDefault="000C1680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79A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0A38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893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39F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AF0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0BF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0E53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9D5C4F5-555C-42F0-93C5-A0CCFB4C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55307</TotalTime>
  <Pages>18</Pages>
  <Words>3921</Words>
  <Characters>21175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295</cp:revision>
  <cp:lastPrinted>2025-03-24T11:50:00Z</cp:lastPrinted>
  <dcterms:created xsi:type="dcterms:W3CDTF">2014-04-07T15:45:00Z</dcterms:created>
  <dcterms:modified xsi:type="dcterms:W3CDTF">2025-04-11T16:17:00Z</dcterms:modified>
</cp:coreProperties>
</file>