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21DF" w14:textId="77777777" w:rsidR="00A278F8" w:rsidRDefault="00A278F8" w:rsidP="00A278F8">
      <w:pPr>
        <w:rPr>
          <w:rFonts w:ascii="Verdana" w:hAnsi="Verdana"/>
        </w:rPr>
      </w:pPr>
      <w:r>
        <w:rPr>
          <w:rFonts w:ascii="Cambria Math" w:hAnsi="Cambria Math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2079963" wp14:editId="08945179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D761A6" w14:textId="77777777" w:rsidR="00A278F8" w:rsidRDefault="00A278F8" w:rsidP="00A278F8">
      <w:pPr>
        <w:spacing w:after="0"/>
        <w:jc w:val="center"/>
        <w:rPr>
          <w:rFonts w:ascii="Verdana" w:hAnsi="Verdana"/>
        </w:rPr>
      </w:pPr>
    </w:p>
    <w:p w14:paraId="07AA0BFA" w14:textId="77777777" w:rsidR="00A278F8" w:rsidRPr="00A278F8" w:rsidRDefault="00A278F8" w:rsidP="00A278F8">
      <w:pPr>
        <w:spacing w:after="0"/>
        <w:jc w:val="center"/>
        <w:rPr>
          <w:rFonts w:ascii="Verdana" w:hAnsi="Verdana"/>
          <w:b/>
          <w:bCs/>
        </w:rPr>
      </w:pPr>
      <w:r w:rsidRPr="00A278F8">
        <w:rPr>
          <w:rFonts w:ascii="Verdana" w:hAnsi="Verdana"/>
          <w:b/>
          <w:bCs/>
        </w:rPr>
        <w:t>ESTADO DE RONDÔNIA</w:t>
      </w:r>
    </w:p>
    <w:p w14:paraId="5C08FD1F" w14:textId="77777777" w:rsidR="00A278F8" w:rsidRPr="00A278F8" w:rsidRDefault="00A278F8" w:rsidP="00A278F8">
      <w:pPr>
        <w:spacing w:after="0"/>
        <w:jc w:val="center"/>
        <w:rPr>
          <w:rFonts w:ascii="Verdana" w:hAnsi="Verdana" w:cs="Courier New"/>
          <w:b/>
          <w:bCs/>
        </w:rPr>
      </w:pPr>
      <w:r w:rsidRPr="00A278F8">
        <w:rPr>
          <w:rFonts w:ascii="Verdana" w:hAnsi="Verdana" w:cs="Courier New"/>
          <w:b/>
          <w:bCs/>
        </w:rPr>
        <w:t>PODER LEGISLATIVO</w:t>
      </w:r>
    </w:p>
    <w:p w14:paraId="06C7D9AF" w14:textId="319C80E1" w:rsidR="00A278F8" w:rsidRPr="00A278F8" w:rsidRDefault="00A278F8" w:rsidP="00A278F8">
      <w:pPr>
        <w:spacing w:after="0"/>
        <w:jc w:val="center"/>
        <w:rPr>
          <w:b/>
          <w:bCs/>
        </w:rPr>
      </w:pPr>
      <w:r w:rsidRPr="00A278F8">
        <w:rPr>
          <w:rFonts w:ascii="Verdana" w:hAnsi="Verdana" w:cs="Courier New"/>
          <w:b/>
          <w:bCs/>
        </w:rPr>
        <w:t>CÂMARA MUNICIPAL DE ROLIM DE MOURA</w:t>
      </w:r>
    </w:p>
    <w:p w14:paraId="3BF6B790" w14:textId="77777777" w:rsidR="00A278F8" w:rsidRPr="00A278F8" w:rsidRDefault="00A278F8" w:rsidP="00A278F8">
      <w:pPr>
        <w:spacing w:after="0"/>
        <w:ind w:firstLine="709"/>
        <w:jc w:val="center"/>
        <w:rPr>
          <w:rFonts w:ascii="Verdana" w:hAnsi="Verdana"/>
          <w:b/>
          <w:bCs/>
          <w:sz w:val="18"/>
          <w:szCs w:val="18"/>
        </w:rPr>
      </w:pPr>
    </w:p>
    <w:p w14:paraId="02ECD081" w14:textId="77777777" w:rsidR="00A278F8" w:rsidRPr="00FE6B32" w:rsidRDefault="00A278F8" w:rsidP="00A278F8">
      <w:pPr>
        <w:spacing w:after="0"/>
        <w:ind w:firstLine="709"/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41CE2EDF" w14:textId="77777777" w:rsidR="00F01D19" w:rsidRDefault="00F01D19"/>
    <w:p w14:paraId="1DE8E9C5" w14:textId="77777777" w:rsidR="00F01D19" w:rsidRPr="00A278F8" w:rsidRDefault="00000000">
      <w:pPr>
        <w:jc w:val="center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b/>
          <w:sz w:val="24"/>
          <w:szCs w:val="24"/>
        </w:rPr>
        <w:t>PRIMEIRO PERÍODO LEGISLATIVO DE 2026</w:t>
      </w:r>
    </w:p>
    <w:p w14:paraId="0B5CEC5B" w14:textId="77777777" w:rsidR="00F01D19" w:rsidRPr="00A278F8" w:rsidRDefault="00F01D19" w:rsidP="00A278F8">
      <w:pPr>
        <w:jc w:val="both"/>
        <w:rPr>
          <w:rFonts w:ascii="Verdana" w:hAnsi="Verdana"/>
          <w:sz w:val="24"/>
          <w:szCs w:val="24"/>
        </w:rPr>
      </w:pPr>
    </w:p>
    <w:p w14:paraId="06E424F8" w14:textId="77777777" w:rsidR="00F01D19" w:rsidRPr="00A278F8" w:rsidRDefault="00000000" w:rsidP="00A278F8">
      <w:pPr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b/>
          <w:bCs/>
          <w:sz w:val="24"/>
          <w:szCs w:val="24"/>
        </w:rPr>
        <w:t>QUINTA</w:t>
      </w:r>
      <w:r w:rsidRPr="00A278F8">
        <w:rPr>
          <w:rFonts w:ascii="Verdana" w:hAnsi="Verdana"/>
          <w:sz w:val="24"/>
          <w:szCs w:val="24"/>
        </w:rPr>
        <w:t xml:space="preserve"> Reunião Ordinária do Primeiro Período Legislativo da Segunda Sessão Legislativa da Décima Primeira Legislatura da Comissão Permanente </w:t>
      </w:r>
      <w:r w:rsidRPr="00A278F8">
        <w:rPr>
          <w:rFonts w:ascii="Verdana" w:hAnsi="Verdana"/>
          <w:b/>
          <w:bCs/>
          <w:sz w:val="24"/>
          <w:szCs w:val="24"/>
        </w:rPr>
        <w:t>de Orçamento, Finanças, Controle Externo, Obras, Serviços Públicos e Infraestrutura</w:t>
      </w:r>
      <w:r w:rsidRPr="00A278F8">
        <w:rPr>
          <w:rFonts w:ascii="Verdana" w:hAnsi="Verdana"/>
          <w:sz w:val="24"/>
          <w:szCs w:val="24"/>
        </w:rPr>
        <w:t xml:space="preserve"> da Câmara Municipal de Rolim de Moura – RO, realizada no dia 02 de março de 2026, às 09h00min.</w:t>
      </w:r>
    </w:p>
    <w:p w14:paraId="796B03A0" w14:textId="77777777" w:rsidR="00F01D19" w:rsidRPr="00A278F8" w:rsidRDefault="00F01D19">
      <w:pPr>
        <w:rPr>
          <w:rFonts w:ascii="Verdana" w:hAnsi="Verdana"/>
          <w:sz w:val="24"/>
          <w:szCs w:val="24"/>
        </w:rPr>
      </w:pPr>
    </w:p>
    <w:p w14:paraId="055CB23C" w14:textId="71FC8590" w:rsidR="00F01D19" w:rsidRPr="00A278F8" w:rsidRDefault="00000000" w:rsidP="00A278F8">
      <w:pPr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b/>
          <w:sz w:val="24"/>
          <w:szCs w:val="24"/>
        </w:rPr>
        <w:t>ORDEM DO DIA</w:t>
      </w:r>
      <w:r w:rsidR="00A278F8" w:rsidRPr="00A278F8">
        <w:rPr>
          <w:rFonts w:ascii="Verdana" w:hAnsi="Verdana"/>
          <w:sz w:val="24"/>
          <w:szCs w:val="24"/>
        </w:rPr>
        <w:t>:</w:t>
      </w:r>
    </w:p>
    <w:p w14:paraId="298EFC19" w14:textId="5551F387" w:rsidR="00F01D19" w:rsidRPr="00A278F8" w:rsidRDefault="00000000" w:rsidP="00A278F8">
      <w:pPr>
        <w:pStyle w:val="PargrafodaLista"/>
        <w:numPr>
          <w:ilvl w:val="0"/>
          <w:numId w:val="10"/>
        </w:numPr>
        <w:ind w:left="0" w:firstLine="0"/>
        <w:jc w:val="both"/>
        <w:rPr>
          <w:rFonts w:ascii="Verdana" w:hAnsi="Verdana"/>
          <w:sz w:val="24"/>
          <w:szCs w:val="24"/>
        </w:rPr>
      </w:pPr>
      <w:proofErr w:type="spellStart"/>
      <w:r w:rsidRPr="00A278F8">
        <w:rPr>
          <w:rFonts w:ascii="Verdana" w:hAnsi="Verdana"/>
          <w:sz w:val="24"/>
          <w:szCs w:val="24"/>
        </w:rPr>
        <w:t>Apreciação</w:t>
      </w:r>
      <w:proofErr w:type="spellEnd"/>
      <w:r w:rsidRPr="00A278F8">
        <w:rPr>
          <w:rFonts w:ascii="Verdana" w:hAnsi="Verdana"/>
          <w:sz w:val="24"/>
          <w:szCs w:val="24"/>
        </w:rPr>
        <w:t xml:space="preserve"> da Ata da </w:t>
      </w:r>
      <w:proofErr w:type="spellStart"/>
      <w:r w:rsidRPr="00A278F8">
        <w:rPr>
          <w:rFonts w:ascii="Verdana" w:hAnsi="Verdana"/>
          <w:sz w:val="24"/>
          <w:szCs w:val="24"/>
        </w:rPr>
        <w:t>Reunião</w:t>
      </w:r>
      <w:proofErr w:type="spellEnd"/>
      <w:r w:rsidRPr="00A278F8">
        <w:rPr>
          <w:rFonts w:ascii="Verdana" w:hAnsi="Verdana"/>
          <w:sz w:val="24"/>
          <w:szCs w:val="24"/>
        </w:rPr>
        <w:t xml:space="preserve"> anterior.</w:t>
      </w:r>
    </w:p>
    <w:p w14:paraId="2A3FFAE5" w14:textId="77777777" w:rsidR="00A278F8" w:rsidRPr="00A278F8" w:rsidRDefault="00A278F8" w:rsidP="00A278F8">
      <w:pPr>
        <w:jc w:val="both"/>
        <w:rPr>
          <w:rFonts w:ascii="Verdana" w:hAnsi="Verdana"/>
          <w:sz w:val="24"/>
          <w:szCs w:val="24"/>
        </w:rPr>
      </w:pPr>
    </w:p>
    <w:p w14:paraId="6D6A19C1" w14:textId="77777777" w:rsidR="00F01D19" w:rsidRPr="00A278F8" w:rsidRDefault="00000000" w:rsidP="00A278F8">
      <w:pPr>
        <w:pStyle w:val="PargrafodaLista"/>
        <w:numPr>
          <w:ilvl w:val="0"/>
          <w:numId w:val="10"/>
        </w:numPr>
        <w:ind w:left="0" w:firstLine="0"/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b/>
          <w:bCs/>
          <w:sz w:val="24"/>
          <w:szCs w:val="24"/>
        </w:rPr>
        <w:t>Projeto de Lei nº 006/2026</w:t>
      </w:r>
      <w:r w:rsidRPr="00A278F8">
        <w:rPr>
          <w:rFonts w:ascii="Verdana" w:hAnsi="Verdana"/>
          <w:sz w:val="24"/>
          <w:szCs w:val="24"/>
        </w:rPr>
        <w:t xml:space="preserve"> (Mens. 06 PL Executivo 04), de autoria do Poder Executivo Municipal, que </w:t>
      </w:r>
      <w:r w:rsidRPr="00A278F8">
        <w:rPr>
          <w:rFonts w:ascii="Verdana" w:hAnsi="Verdana"/>
          <w:b/>
          <w:sz w:val="24"/>
          <w:szCs w:val="24"/>
        </w:rPr>
        <w:t xml:space="preserve">autoriza </w:t>
      </w:r>
      <w:proofErr w:type="gramStart"/>
      <w:r w:rsidRPr="00A278F8">
        <w:rPr>
          <w:rFonts w:ascii="Verdana" w:hAnsi="Verdana"/>
          <w:b/>
          <w:sz w:val="24"/>
          <w:szCs w:val="24"/>
        </w:rPr>
        <w:t>a</w:t>
      </w:r>
      <w:proofErr w:type="gramEnd"/>
      <w:r w:rsidRPr="00A278F8">
        <w:rPr>
          <w:rFonts w:ascii="Verdana" w:hAnsi="Verdana"/>
          <w:b/>
          <w:sz w:val="24"/>
          <w:szCs w:val="24"/>
        </w:rPr>
        <w:t xml:space="preserve"> abertura de crédito adicional especial por superávit financeiro no valor de R$ 251.239,82, destinado à Secretaria Municipal de Educação e Cultura para aquisição de equipamentos e material permanente, vinculados ao Programa Salário Educação.</w:t>
      </w:r>
      <w:r w:rsidRPr="00A278F8">
        <w:rPr>
          <w:rFonts w:ascii="Verdana" w:hAnsi="Verdana"/>
          <w:sz w:val="24"/>
          <w:szCs w:val="24"/>
        </w:rPr>
        <w:t xml:space="preserve"> Matéria chegando à comissão.</w:t>
      </w:r>
    </w:p>
    <w:p w14:paraId="793485DD" w14:textId="77777777" w:rsidR="00F01D19" w:rsidRPr="00A278F8" w:rsidRDefault="00F01D19" w:rsidP="00A278F8">
      <w:pPr>
        <w:jc w:val="both"/>
        <w:rPr>
          <w:rFonts w:ascii="Verdana" w:hAnsi="Verdana"/>
          <w:sz w:val="24"/>
          <w:szCs w:val="24"/>
        </w:rPr>
      </w:pPr>
    </w:p>
    <w:p w14:paraId="6F007747" w14:textId="77777777" w:rsidR="00F01D19" w:rsidRPr="00A278F8" w:rsidRDefault="00000000" w:rsidP="00A278F8">
      <w:pPr>
        <w:pStyle w:val="PargrafodaLista"/>
        <w:numPr>
          <w:ilvl w:val="0"/>
          <w:numId w:val="10"/>
        </w:numPr>
        <w:ind w:left="0" w:firstLine="0"/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sz w:val="24"/>
          <w:szCs w:val="24"/>
        </w:rPr>
        <w:t xml:space="preserve">Projeto de Lei nº 001/2026, que </w:t>
      </w:r>
      <w:r w:rsidRPr="00A278F8">
        <w:rPr>
          <w:rFonts w:ascii="Verdana" w:hAnsi="Verdana"/>
          <w:b/>
          <w:sz w:val="24"/>
          <w:szCs w:val="24"/>
        </w:rPr>
        <w:t xml:space="preserve">autoriza </w:t>
      </w:r>
      <w:proofErr w:type="gramStart"/>
      <w:r w:rsidRPr="00A278F8">
        <w:rPr>
          <w:rFonts w:ascii="Verdana" w:hAnsi="Verdana"/>
          <w:b/>
          <w:sz w:val="24"/>
          <w:szCs w:val="24"/>
        </w:rPr>
        <w:t>a</w:t>
      </w:r>
      <w:proofErr w:type="gramEnd"/>
      <w:r w:rsidRPr="00A278F8">
        <w:rPr>
          <w:rFonts w:ascii="Verdana" w:hAnsi="Verdana"/>
          <w:b/>
          <w:sz w:val="24"/>
          <w:szCs w:val="24"/>
        </w:rPr>
        <w:t xml:space="preserve"> abertura de crédito adicional especial por superávit financeiro no valor de R$ 229.179,08, destinado à Secretaria Municipal de Saúde para aquisição de veículo automotor para a Atenção Básica Cidade </w:t>
      </w:r>
      <w:r w:rsidRPr="00A278F8">
        <w:rPr>
          <w:rFonts w:ascii="Verdana" w:hAnsi="Verdana"/>
          <w:b/>
          <w:sz w:val="24"/>
          <w:szCs w:val="24"/>
        </w:rPr>
        <w:lastRenderedPageBreak/>
        <w:t>Alta.</w:t>
      </w:r>
      <w:r w:rsidRPr="00A278F8">
        <w:rPr>
          <w:rFonts w:ascii="Verdana" w:hAnsi="Verdana"/>
          <w:sz w:val="24"/>
          <w:szCs w:val="24"/>
        </w:rPr>
        <w:t xml:space="preserve"> Matéria sob relatoria da Vereadora Rosa Janete Carneiro Lins para emissão de parecer e voto.</w:t>
      </w:r>
    </w:p>
    <w:p w14:paraId="7FECD2B4" w14:textId="77777777" w:rsidR="00F01D19" w:rsidRPr="00A278F8" w:rsidRDefault="00F01D19" w:rsidP="00A278F8">
      <w:pPr>
        <w:jc w:val="both"/>
        <w:rPr>
          <w:rFonts w:ascii="Verdana" w:hAnsi="Verdana"/>
          <w:sz w:val="24"/>
          <w:szCs w:val="24"/>
        </w:rPr>
      </w:pPr>
    </w:p>
    <w:p w14:paraId="3B5C4398" w14:textId="77777777" w:rsidR="00F01D19" w:rsidRPr="00A278F8" w:rsidRDefault="00000000" w:rsidP="00A278F8">
      <w:pPr>
        <w:pStyle w:val="PargrafodaLista"/>
        <w:numPr>
          <w:ilvl w:val="0"/>
          <w:numId w:val="10"/>
        </w:numPr>
        <w:ind w:left="0" w:firstLine="0"/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b/>
          <w:bCs/>
          <w:sz w:val="24"/>
          <w:szCs w:val="24"/>
        </w:rPr>
        <w:t>Projeto de Lei nº 002/2026</w:t>
      </w:r>
      <w:r w:rsidRPr="00A278F8">
        <w:rPr>
          <w:rFonts w:ascii="Verdana" w:hAnsi="Verdana"/>
          <w:sz w:val="24"/>
          <w:szCs w:val="24"/>
        </w:rPr>
        <w:t xml:space="preserve">, que </w:t>
      </w:r>
      <w:r w:rsidRPr="00A278F8">
        <w:rPr>
          <w:rFonts w:ascii="Verdana" w:hAnsi="Verdana"/>
          <w:b/>
          <w:sz w:val="24"/>
          <w:szCs w:val="24"/>
        </w:rPr>
        <w:t xml:space="preserve">autoriza </w:t>
      </w:r>
      <w:proofErr w:type="gramStart"/>
      <w:r w:rsidRPr="00A278F8">
        <w:rPr>
          <w:rFonts w:ascii="Verdana" w:hAnsi="Verdana"/>
          <w:b/>
          <w:sz w:val="24"/>
          <w:szCs w:val="24"/>
        </w:rPr>
        <w:t>a</w:t>
      </w:r>
      <w:proofErr w:type="gramEnd"/>
      <w:r w:rsidRPr="00A278F8">
        <w:rPr>
          <w:rFonts w:ascii="Verdana" w:hAnsi="Verdana"/>
          <w:b/>
          <w:sz w:val="24"/>
          <w:szCs w:val="24"/>
        </w:rPr>
        <w:t xml:space="preserve"> abertura de crédito adicional especial por excesso de arrecadação no valor de R$ 13.082.052,59, destinado à Secretaria Municipal de Educação e Cultura para aplicações e cronogramas de desembolso das complementações da União ao FUNDEB (folha de pagamento).</w:t>
      </w:r>
      <w:r w:rsidRPr="00A278F8">
        <w:rPr>
          <w:rFonts w:ascii="Verdana" w:hAnsi="Verdana"/>
          <w:sz w:val="24"/>
          <w:szCs w:val="24"/>
        </w:rPr>
        <w:t xml:space="preserve"> Matéria sob relatoria do Vereador Ederson Andrade de Albuquerque para emissão de parecer e voto.</w:t>
      </w:r>
    </w:p>
    <w:p w14:paraId="5D99EFF7" w14:textId="77777777" w:rsidR="00F01D19" w:rsidRPr="00A278F8" w:rsidRDefault="00F01D19" w:rsidP="00A278F8">
      <w:pPr>
        <w:jc w:val="both"/>
        <w:rPr>
          <w:rFonts w:ascii="Verdana" w:hAnsi="Verdana"/>
          <w:sz w:val="24"/>
          <w:szCs w:val="24"/>
        </w:rPr>
      </w:pPr>
    </w:p>
    <w:p w14:paraId="7597B716" w14:textId="77777777" w:rsidR="00F01D19" w:rsidRPr="00A278F8" w:rsidRDefault="00000000" w:rsidP="00A278F8">
      <w:pPr>
        <w:pStyle w:val="PargrafodaLista"/>
        <w:numPr>
          <w:ilvl w:val="0"/>
          <w:numId w:val="10"/>
        </w:numPr>
        <w:ind w:left="0" w:firstLine="0"/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b/>
          <w:bCs/>
          <w:sz w:val="24"/>
          <w:szCs w:val="24"/>
        </w:rPr>
        <w:t>Projeto de Lei nº 004/2026</w:t>
      </w:r>
      <w:r w:rsidRPr="00A278F8">
        <w:rPr>
          <w:rFonts w:ascii="Verdana" w:hAnsi="Verdana"/>
          <w:sz w:val="24"/>
          <w:szCs w:val="24"/>
        </w:rPr>
        <w:t xml:space="preserve"> (CMRM), que </w:t>
      </w:r>
      <w:r w:rsidRPr="00A278F8">
        <w:rPr>
          <w:rFonts w:ascii="Verdana" w:hAnsi="Verdana"/>
          <w:b/>
          <w:sz w:val="24"/>
          <w:szCs w:val="24"/>
        </w:rPr>
        <w:t>dispõe sobre a conversão da penalidade de multa de trânsito para condutores que optarem pelo pagamento da multa mediante doação de sangue nos hemocentros vinculados ao Ministério da Saúde.</w:t>
      </w:r>
      <w:r w:rsidRPr="00A278F8">
        <w:rPr>
          <w:rFonts w:ascii="Verdana" w:hAnsi="Verdana"/>
          <w:sz w:val="24"/>
          <w:szCs w:val="24"/>
        </w:rPr>
        <w:t xml:space="preserve"> Matéria sob relatoria do Vereador Marco Antônio Joaquim Silva para emissão de parecer e voto.</w:t>
      </w:r>
    </w:p>
    <w:p w14:paraId="5857B775" w14:textId="77777777" w:rsidR="00F01D19" w:rsidRPr="00A278F8" w:rsidRDefault="00F01D19" w:rsidP="00A278F8">
      <w:pPr>
        <w:jc w:val="both"/>
        <w:rPr>
          <w:rFonts w:ascii="Verdana" w:hAnsi="Verdana"/>
          <w:sz w:val="24"/>
          <w:szCs w:val="24"/>
        </w:rPr>
      </w:pPr>
    </w:p>
    <w:p w14:paraId="3825F612" w14:textId="77777777" w:rsidR="00F01D19" w:rsidRPr="00A278F8" w:rsidRDefault="00000000" w:rsidP="00A278F8">
      <w:pPr>
        <w:pStyle w:val="PargrafodaLista"/>
        <w:numPr>
          <w:ilvl w:val="0"/>
          <w:numId w:val="10"/>
        </w:numPr>
        <w:ind w:left="0" w:firstLine="0"/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b/>
          <w:bCs/>
          <w:sz w:val="24"/>
          <w:szCs w:val="24"/>
        </w:rPr>
        <w:t>Projeto de Lei nº 007/2026</w:t>
      </w:r>
      <w:r w:rsidRPr="00A278F8">
        <w:rPr>
          <w:rFonts w:ascii="Verdana" w:hAnsi="Verdana"/>
          <w:sz w:val="24"/>
          <w:szCs w:val="24"/>
        </w:rPr>
        <w:t xml:space="preserve">, que </w:t>
      </w:r>
      <w:r w:rsidRPr="00A278F8">
        <w:rPr>
          <w:rFonts w:ascii="Verdana" w:hAnsi="Verdana"/>
          <w:b/>
          <w:sz w:val="24"/>
          <w:szCs w:val="24"/>
        </w:rPr>
        <w:t xml:space="preserve">autoriza </w:t>
      </w:r>
      <w:proofErr w:type="gramStart"/>
      <w:r w:rsidRPr="00A278F8">
        <w:rPr>
          <w:rFonts w:ascii="Verdana" w:hAnsi="Verdana"/>
          <w:b/>
          <w:sz w:val="24"/>
          <w:szCs w:val="24"/>
        </w:rPr>
        <w:t>a</w:t>
      </w:r>
      <w:proofErr w:type="gramEnd"/>
      <w:r w:rsidRPr="00A278F8">
        <w:rPr>
          <w:rFonts w:ascii="Verdana" w:hAnsi="Verdana"/>
          <w:b/>
          <w:sz w:val="24"/>
          <w:szCs w:val="24"/>
        </w:rPr>
        <w:t xml:space="preserve"> abertura de crédito adicional especial por superávit financeiro no valor de R$ 164.798,93, destinado à Secretaria Municipal de Educação e Cultura para aquisição de equipamentos e material permanente (aparelhos de ar-condicionado e mobiliário) – Programa Escola em Tempo Integral.</w:t>
      </w:r>
      <w:r w:rsidRPr="00A278F8">
        <w:rPr>
          <w:rFonts w:ascii="Verdana" w:hAnsi="Verdana"/>
          <w:sz w:val="24"/>
          <w:szCs w:val="24"/>
        </w:rPr>
        <w:t xml:space="preserve"> Matéria sob relatoria da Vereadora Rosa Janete Carneiro Lins para emissão de parecer e voto.</w:t>
      </w:r>
    </w:p>
    <w:p w14:paraId="235DDFF7" w14:textId="77777777" w:rsidR="00F01D19" w:rsidRPr="00A278F8" w:rsidRDefault="00F01D19" w:rsidP="00A278F8">
      <w:pPr>
        <w:jc w:val="both"/>
        <w:rPr>
          <w:rFonts w:ascii="Verdana" w:hAnsi="Verdana"/>
          <w:sz w:val="24"/>
          <w:szCs w:val="24"/>
        </w:rPr>
      </w:pPr>
    </w:p>
    <w:p w14:paraId="6365CEE2" w14:textId="77777777" w:rsidR="00F01D19" w:rsidRPr="00A278F8" w:rsidRDefault="00000000" w:rsidP="00A278F8">
      <w:pPr>
        <w:pStyle w:val="PargrafodaLista"/>
        <w:numPr>
          <w:ilvl w:val="0"/>
          <w:numId w:val="10"/>
        </w:numPr>
        <w:ind w:left="0" w:firstLine="0"/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b/>
          <w:bCs/>
          <w:sz w:val="24"/>
          <w:szCs w:val="24"/>
        </w:rPr>
        <w:t>Projeto de Lei nº 008/2026</w:t>
      </w:r>
      <w:r w:rsidRPr="00A278F8">
        <w:rPr>
          <w:rFonts w:ascii="Verdana" w:hAnsi="Verdana"/>
          <w:sz w:val="24"/>
          <w:szCs w:val="24"/>
        </w:rPr>
        <w:t xml:space="preserve">, que </w:t>
      </w:r>
      <w:r w:rsidRPr="00A278F8">
        <w:rPr>
          <w:rFonts w:ascii="Verdana" w:hAnsi="Verdana"/>
          <w:b/>
          <w:sz w:val="24"/>
          <w:szCs w:val="24"/>
        </w:rPr>
        <w:t xml:space="preserve">autoriza </w:t>
      </w:r>
      <w:proofErr w:type="gramStart"/>
      <w:r w:rsidRPr="00A278F8">
        <w:rPr>
          <w:rFonts w:ascii="Verdana" w:hAnsi="Verdana"/>
          <w:b/>
          <w:sz w:val="24"/>
          <w:szCs w:val="24"/>
        </w:rPr>
        <w:t>a</w:t>
      </w:r>
      <w:proofErr w:type="gramEnd"/>
      <w:r w:rsidRPr="00A278F8">
        <w:rPr>
          <w:rFonts w:ascii="Verdana" w:hAnsi="Verdana"/>
          <w:b/>
          <w:sz w:val="24"/>
          <w:szCs w:val="24"/>
        </w:rPr>
        <w:t xml:space="preserve"> abertura de crédito adicional especial por superávit financeiro no valor de R$ 208.506,95, destinado à Secretaria Municipal de Educação e Cultura para material de consumo – Programa Nacional de Transporte Escolar (PNATE).</w:t>
      </w:r>
      <w:r w:rsidRPr="00A278F8">
        <w:rPr>
          <w:rFonts w:ascii="Verdana" w:hAnsi="Verdana"/>
          <w:sz w:val="24"/>
          <w:szCs w:val="24"/>
        </w:rPr>
        <w:t xml:space="preserve"> Matéria sob relatoria do Vereador Marco Antônio Joaquim Silva para emissão de parecer e voto.</w:t>
      </w:r>
    </w:p>
    <w:p w14:paraId="53BEB13B" w14:textId="77777777" w:rsidR="00F01D19" w:rsidRPr="00A278F8" w:rsidRDefault="00F01D19" w:rsidP="00A278F8">
      <w:pPr>
        <w:jc w:val="both"/>
        <w:rPr>
          <w:rFonts w:ascii="Verdana" w:hAnsi="Verdana"/>
          <w:sz w:val="24"/>
          <w:szCs w:val="24"/>
        </w:rPr>
      </w:pPr>
    </w:p>
    <w:p w14:paraId="55A20B4F" w14:textId="77777777" w:rsidR="00F01D19" w:rsidRPr="00A278F8" w:rsidRDefault="00000000" w:rsidP="00A278F8">
      <w:pPr>
        <w:pStyle w:val="PargrafodaLista"/>
        <w:numPr>
          <w:ilvl w:val="0"/>
          <w:numId w:val="10"/>
        </w:numPr>
        <w:ind w:left="0" w:firstLine="0"/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b/>
          <w:bCs/>
          <w:sz w:val="24"/>
          <w:szCs w:val="24"/>
        </w:rPr>
        <w:lastRenderedPageBreak/>
        <w:t>Projeto de Lei nº 009/2026</w:t>
      </w:r>
      <w:r w:rsidRPr="00A278F8">
        <w:rPr>
          <w:rFonts w:ascii="Verdana" w:hAnsi="Verdana"/>
          <w:sz w:val="24"/>
          <w:szCs w:val="24"/>
        </w:rPr>
        <w:t xml:space="preserve">, que </w:t>
      </w:r>
      <w:r w:rsidRPr="00A278F8">
        <w:rPr>
          <w:rFonts w:ascii="Verdana" w:hAnsi="Verdana"/>
          <w:b/>
          <w:sz w:val="24"/>
          <w:szCs w:val="24"/>
        </w:rPr>
        <w:t xml:space="preserve">autoriza </w:t>
      </w:r>
      <w:proofErr w:type="gramStart"/>
      <w:r w:rsidRPr="00A278F8">
        <w:rPr>
          <w:rFonts w:ascii="Verdana" w:hAnsi="Verdana"/>
          <w:b/>
          <w:sz w:val="24"/>
          <w:szCs w:val="24"/>
        </w:rPr>
        <w:t>a</w:t>
      </w:r>
      <w:proofErr w:type="gramEnd"/>
      <w:r w:rsidRPr="00A278F8">
        <w:rPr>
          <w:rFonts w:ascii="Verdana" w:hAnsi="Verdana"/>
          <w:b/>
          <w:sz w:val="24"/>
          <w:szCs w:val="24"/>
        </w:rPr>
        <w:t xml:space="preserve"> abertura de crédito adicional especial por superávit financeiro no valor de R$ 8.870,71, destinado à Secretaria Municipal de Educação e Cultura para aquisição de equipamentos (climber domos) para o playground </w:t>
      </w:r>
      <w:proofErr w:type="gramStart"/>
      <w:r w:rsidRPr="00A278F8">
        <w:rPr>
          <w:rFonts w:ascii="Verdana" w:hAnsi="Verdana"/>
          <w:b/>
          <w:sz w:val="24"/>
          <w:szCs w:val="24"/>
        </w:rPr>
        <w:t>do</w:t>
      </w:r>
      <w:proofErr w:type="gramEnd"/>
      <w:r w:rsidRPr="00A278F8">
        <w:rPr>
          <w:rFonts w:ascii="Verdana" w:hAnsi="Verdana"/>
          <w:b/>
          <w:sz w:val="24"/>
          <w:szCs w:val="24"/>
        </w:rPr>
        <w:t xml:space="preserve"> bairro Jequitibá.</w:t>
      </w:r>
      <w:r w:rsidRPr="00A278F8">
        <w:rPr>
          <w:rFonts w:ascii="Verdana" w:hAnsi="Verdana"/>
          <w:sz w:val="24"/>
          <w:szCs w:val="24"/>
        </w:rPr>
        <w:t xml:space="preserve"> Matéria sob relatoria do Vereador Ederson Andrade de Albuquerque para emissão de parecer e voto.</w:t>
      </w:r>
    </w:p>
    <w:p w14:paraId="4498BE99" w14:textId="77777777" w:rsidR="00F01D19" w:rsidRPr="00A278F8" w:rsidRDefault="00F01D19" w:rsidP="00A278F8">
      <w:pPr>
        <w:jc w:val="both"/>
        <w:rPr>
          <w:rFonts w:ascii="Verdana" w:hAnsi="Verdana"/>
          <w:sz w:val="24"/>
          <w:szCs w:val="24"/>
        </w:rPr>
      </w:pPr>
    </w:p>
    <w:p w14:paraId="32D4D8D0" w14:textId="77777777" w:rsidR="00F01D19" w:rsidRPr="00A278F8" w:rsidRDefault="00000000" w:rsidP="00A278F8">
      <w:pPr>
        <w:pStyle w:val="PargrafodaLista"/>
        <w:numPr>
          <w:ilvl w:val="0"/>
          <w:numId w:val="10"/>
        </w:numPr>
        <w:ind w:left="0" w:firstLine="0"/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b/>
          <w:bCs/>
          <w:sz w:val="24"/>
          <w:szCs w:val="24"/>
        </w:rPr>
        <w:t>Projeto de Lei nº 046/2025</w:t>
      </w:r>
      <w:r w:rsidRPr="00A278F8">
        <w:rPr>
          <w:rFonts w:ascii="Verdana" w:hAnsi="Verdana"/>
          <w:sz w:val="24"/>
          <w:szCs w:val="24"/>
        </w:rPr>
        <w:t xml:space="preserve">, que </w:t>
      </w:r>
      <w:r w:rsidRPr="00A278F8">
        <w:rPr>
          <w:rFonts w:ascii="Verdana" w:hAnsi="Verdana"/>
          <w:b/>
          <w:sz w:val="24"/>
          <w:szCs w:val="24"/>
        </w:rPr>
        <w:t>dispõe sobre a proibição de contratação e nomeação de pessoas condenadas com trânsito em julgado pela Lei Federal nº 11.340/2006 (Lei Maria da Penha) e Lei nº 12.015/2009, relativas a crimes contra a dignidade e liberdade sexual, e dá outras providências.</w:t>
      </w:r>
      <w:r w:rsidRPr="00A278F8">
        <w:rPr>
          <w:rFonts w:ascii="Verdana" w:hAnsi="Verdana"/>
          <w:sz w:val="24"/>
          <w:szCs w:val="24"/>
        </w:rPr>
        <w:t xml:space="preserve"> Matéria sob relatoria da Vereadora Rosa Janete Carneiro Lins para emissão de parecer e voto.</w:t>
      </w:r>
    </w:p>
    <w:p w14:paraId="2A8E6640" w14:textId="77777777" w:rsidR="00F01D19" w:rsidRPr="00A278F8" w:rsidRDefault="00F01D19" w:rsidP="00A278F8">
      <w:pPr>
        <w:jc w:val="both"/>
        <w:rPr>
          <w:rFonts w:ascii="Verdana" w:hAnsi="Verdana"/>
          <w:sz w:val="24"/>
          <w:szCs w:val="24"/>
        </w:rPr>
      </w:pPr>
    </w:p>
    <w:p w14:paraId="33F5720D" w14:textId="77777777" w:rsidR="00F01D19" w:rsidRPr="00A278F8" w:rsidRDefault="00000000" w:rsidP="00A278F8">
      <w:pPr>
        <w:pStyle w:val="PargrafodaLista"/>
        <w:numPr>
          <w:ilvl w:val="0"/>
          <w:numId w:val="10"/>
        </w:numPr>
        <w:ind w:left="0" w:firstLine="0"/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b/>
          <w:bCs/>
          <w:sz w:val="24"/>
          <w:szCs w:val="24"/>
        </w:rPr>
        <w:t>Projeto de Lei nº 188/2025,</w:t>
      </w:r>
      <w:r w:rsidRPr="00A278F8">
        <w:rPr>
          <w:rFonts w:ascii="Verdana" w:hAnsi="Verdana"/>
          <w:sz w:val="24"/>
          <w:szCs w:val="24"/>
        </w:rPr>
        <w:t xml:space="preserve"> que </w:t>
      </w:r>
      <w:r w:rsidRPr="00A278F8">
        <w:rPr>
          <w:rFonts w:ascii="Verdana" w:hAnsi="Verdana"/>
          <w:b/>
          <w:sz w:val="24"/>
          <w:szCs w:val="24"/>
        </w:rPr>
        <w:t>dispõe sobre o uso das ambulâncias municipais para transporte de pacientes da rede privada, mediante prescrição médica, em momentos de disponibilidade.</w:t>
      </w:r>
      <w:r w:rsidRPr="00A278F8">
        <w:rPr>
          <w:rFonts w:ascii="Verdana" w:hAnsi="Verdana"/>
          <w:sz w:val="24"/>
          <w:szCs w:val="24"/>
        </w:rPr>
        <w:t xml:space="preserve"> Matéria sob relatoria da Vereadora Rosa Janete Carneiro Lins para emissão de parecer e voto.</w:t>
      </w:r>
    </w:p>
    <w:p w14:paraId="6A253D87" w14:textId="77777777" w:rsidR="00F01D19" w:rsidRPr="00A278F8" w:rsidRDefault="00F01D19" w:rsidP="00A278F8">
      <w:pPr>
        <w:jc w:val="both"/>
        <w:rPr>
          <w:rFonts w:ascii="Verdana" w:hAnsi="Verdana"/>
          <w:sz w:val="24"/>
          <w:szCs w:val="24"/>
        </w:rPr>
      </w:pPr>
    </w:p>
    <w:p w14:paraId="31B657F5" w14:textId="77777777" w:rsidR="00F01D19" w:rsidRPr="00A278F8" w:rsidRDefault="00000000" w:rsidP="00A278F8">
      <w:pPr>
        <w:pStyle w:val="PargrafodaLista"/>
        <w:numPr>
          <w:ilvl w:val="0"/>
          <w:numId w:val="10"/>
        </w:numPr>
        <w:ind w:left="0" w:firstLine="0"/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b/>
          <w:bCs/>
          <w:sz w:val="24"/>
          <w:szCs w:val="24"/>
        </w:rPr>
        <w:t>Projeto de Lei Complementar nº 11/2025</w:t>
      </w:r>
      <w:r w:rsidRPr="00A278F8">
        <w:rPr>
          <w:rFonts w:ascii="Verdana" w:hAnsi="Verdana"/>
          <w:sz w:val="24"/>
          <w:szCs w:val="24"/>
        </w:rPr>
        <w:t xml:space="preserve">, que </w:t>
      </w:r>
      <w:r w:rsidRPr="00A278F8">
        <w:rPr>
          <w:rFonts w:ascii="Verdana" w:hAnsi="Verdana"/>
          <w:b/>
          <w:sz w:val="24"/>
          <w:szCs w:val="24"/>
        </w:rPr>
        <w:t>autoriza o Poder Público Municipal a conceder isenção do Imposto Predial e Territorial Urbano – IPTU sobre imóveis decorrentes de parcelamento do solo para implantação de Condomínios Urbanísticos.</w:t>
      </w:r>
      <w:r w:rsidRPr="00A278F8">
        <w:rPr>
          <w:rFonts w:ascii="Verdana" w:hAnsi="Verdana"/>
          <w:sz w:val="24"/>
          <w:szCs w:val="24"/>
        </w:rPr>
        <w:t xml:space="preserve"> Matéria sob relatoria da Vereadora Rosa Janete Carneiro Lins para emissão de parecer e voto.</w:t>
      </w:r>
    </w:p>
    <w:p w14:paraId="3B592BC5" w14:textId="77777777" w:rsidR="00F01D19" w:rsidRPr="00A278F8" w:rsidRDefault="00F01D19" w:rsidP="00A278F8">
      <w:pPr>
        <w:jc w:val="both"/>
        <w:rPr>
          <w:rFonts w:ascii="Verdana" w:hAnsi="Verdana"/>
          <w:sz w:val="24"/>
          <w:szCs w:val="24"/>
        </w:rPr>
      </w:pPr>
    </w:p>
    <w:p w14:paraId="66F0EF45" w14:textId="77777777" w:rsidR="00F01D19" w:rsidRPr="00A278F8" w:rsidRDefault="00000000" w:rsidP="00A278F8">
      <w:pPr>
        <w:pStyle w:val="PargrafodaLista"/>
        <w:numPr>
          <w:ilvl w:val="0"/>
          <w:numId w:val="10"/>
        </w:numPr>
        <w:ind w:left="0" w:firstLine="0"/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sz w:val="24"/>
          <w:szCs w:val="24"/>
        </w:rPr>
        <w:t>P</w:t>
      </w:r>
      <w:r w:rsidRPr="00A278F8">
        <w:rPr>
          <w:rFonts w:ascii="Verdana" w:hAnsi="Verdana"/>
          <w:b/>
          <w:bCs/>
          <w:sz w:val="24"/>
          <w:szCs w:val="24"/>
        </w:rPr>
        <w:t>rojeto de Lei Complementar nº 14-A/2025</w:t>
      </w:r>
      <w:r w:rsidRPr="00A278F8">
        <w:rPr>
          <w:rFonts w:ascii="Verdana" w:hAnsi="Verdana"/>
          <w:sz w:val="24"/>
          <w:szCs w:val="24"/>
        </w:rPr>
        <w:t xml:space="preserve">, que </w:t>
      </w:r>
      <w:r w:rsidRPr="00A278F8">
        <w:rPr>
          <w:rFonts w:ascii="Verdana" w:hAnsi="Verdana"/>
          <w:b/>
          <w:sz w:val="24"/>
          <w:szCs w:val="24"/>
        </w:rPr>
        <w:t xml:space="preserve">autoriza o Poder Executivo Municipal a conceder isenção total do Imposto sobre a Transmissão de Bens Imóveis (ITBI) para a primeira escritura pública de imóveis urbanos no Município de Rolim de </w:t>
      </w:r>
      <w:r w:rsidRPr="00A278F8">
        <w:rPr>
          <w:rFonts w:ascii="Verdana" w:hAnsi="Verdana"/>
          <w:b/>
          <w:sz w:val="24"/>
          <w:szCs w:val="24"/>
        </w:rPr>
        <w:lastRenderedPageBreak/>
        <w:t>Moura, nas condições que especifica.</w:t>
      </w:r>
      <w:r w:rsidRPr="00A278F8">
        <w:rPr>
          <w:rFonts w:ascii="Verdana" w:hAnsi="Verdana"/>
          <w:sz w:val="24"/>
          <w:szCs w:val="24"/>
        </w:rPr>
        <w:t xml:space="preserve"> Matéria sob relatoria da Vereadora Rosa Janete Carneiro Lins para emissão de parecer e voto.</w:t>
      </w:r>
    </w:p>
    <w:p w14:paraId="44180794" w14:textId="77777777" w:rsidR="00F01D19" w:rsidRPr="00A278F8" w:rsidRDefault="00F01D19" w:rsidP="00A278F8">
      <w:pPr>
        <w:spacing w:after="0"/>
        <w:jc w:val="both"/>
        <w:rPr>
          <w:rFonts w:ascii="Verdana" w:hAnsi="Verdana"/>
          <w:sz w:val="24"/>
          <w:szCs w:val="24"/>
        </w:rPr>
      </w:pPr>
    </w:p>
    <w:p w14:paraId="68E7869D" w14:textId="77777777" w:rsidR="00F01D19" w:rsidRPr="00A278F8" w:rsidRDefault="00000000" w:rsidP="00A278F8">
      <w:pPr>
        <w:spacing w:after="0"/>
        <w:jc w:val="center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sz w:val="24"/>
          <w:szCs w:val="24"/>
        </w:rPr>
        <w:t>ROSA JANETE CARNEIRO LINS</w:t>
      </w:r>
    </w:p>
    <w:p w14:paraId="15242AAD" w14:textId="77777777" w:rsidR="00F01D19" w:rsidRPr="00A278F8" w:rsidRDefault="00000000" w:rsidP="00A278F8">
      <w:pPr>
        <w:spacing w:after="0"/>
        <w:jc w:val="center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sz w:val="24"/>
          <w:szCs w:val="24"/>
        </w:rPr>
        <w:t>Presidente da Comissão</w:t>
      </w:r>
    </w:p>
    <w:p w14:paraId="2785E912" w14:textId="77777777" w:rsidR="00F01D19" w:rsidRPr="00A278F8" w:rsidRDefault="00F01D19" w:rsidP="00A278F8">
      <w:pPr>
        <w:jc w:val="center"/>
        <w:rPr>
          <w:rFonts w:ascii="Verdana" w:hAnsi="Verdana"/>
          <w:sz w:val="24"/>
          <w:szCs w:val="24"/>
        </w:rPr>
      </w:pPr>
    </w:p>
    <w:p w14:paraId="574B102F" w14:textId="77777777" w:rsidR="00F01D19" w:rsidRPr="00A278F8" w:rsidRDefault="00000000" w:rsidP="00A278F8">
      <w:pPr>
        <w:jc w:val="both"/>
        <w:rPr>
          <w:rFonts w:ascii="Verdana" w:hAnsi="Verdana"/>
          <w:sz w:val="24"/>
          <w:szCs w:val="24"/>
        </w:rPr>
      </w:pPr>
      <w:r w:rsidRPr="00A278F8">
        <w:rPr>
          <w:rFonts w:ascii="Verdana" w:hAnsi="Verdana"/>
          <w:sz w:val="24"/>
          <w:szCs w:val="24"/>
        </w:rPr>
        <w:t>Plenário “Luciano de Argôlo”, 02 de março de 2026.</w:t>
      </w:r>
    </w:p>
    <w:sectPr w:rsidR="00F01D19" w:rsidRPr="00A278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512B79"/>
    <w:multiLevelType w:val="hybridMultilevel"/>
    <w:tmpl w:val="1B0CFADE"/>
    <w:lvl w:ilvl="0" w:tplc="D29A0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D66A5"/>
    <w:multiLevelType w:val="hybridMultilevel"/>
    <w:tmpl w:val="24E613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164644">
    <w:abstractNumId w:val="8"/>
  </w:num>
  <w:num w:numId="2" w16cid:durableId="86734309">
    <w:abstractNumId w:val="6"/>
  </w:num>
  <w:num w:numId="3" w16cid:durableId="1957324586">
    <w:abstractNumId w:val="5"/>
  </w:num>
  <w:num w:numId="4" w16cid:durableId="1159082085">
    <w:abstractNumId w:val="4"/>
  </w:num>
  <w:num w:numId="5" w16cid:durableId="106853212">
    <w:abstractNumId w:val="7"/>
  </w:num>
  <w:num w:numId="6" w16cid:durableId="1048380172">
    <w:abstractNumId w:val="3"/>
  </w:num>
  <w:num w:numId="7" w16cid:durableId="933633188">
    <w:abstractNumId w:val="2"/>
  </w:num>
  <w:num w:numId="8" w16cid:durableId="2065324584">
    <w:abstractNumId w:val="1"/>
  </w:num>
  <w:num w:numId="9" w16cid:durableId="1911227512">
    <w:abstractNumId w:val="0"/>
  </w:num>
  <w:num w:numId="10" w16cid:durableId="153112971">
    <w:abstractNumId w:val="10"/>
  </w:num>
  <w:num w:numId="11" w16cid:durableId="990905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278F8"/>
    <w:rsid w:val="00AA1D8D"/>
    <w:rsid w:val="00B47730"/>
    <w:rsid w:val="00CB0664"/>
    <w:rsid w:val="00DC2A48"/>
    <w:rsid w:val="00F01D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6B52B"/>
  <w14:defaultImageDpi w14:val="300"/>
  <w15:docId w15:val="{9FAC69D6-E6E3-4B1D-82E4-11B7CF87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2026-02-27T16:11:00Z</dcterms:created>
  <dcterms:modified xsi:type="dcterms:W3CDTF">2026-02-27T16:11:00Z</dcterms:modified>
  <cp:category/>
</cp:coreProperties>
</file>