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2B1348">
      <w:pPr>
        <w:pStyle w:val="Ttulo7"/>
        <w:ind w:firstLine="709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2B1348">
      <w:pPr>
        <w:ind w:firstLine="709"/>
      </w:pPr>
    </w:p>
    <w:p w14:paraId="3ABEBDF6" w14:textId="77777777" w:rsidR="00131658" w:rsidRDefault="00131658" w:rsidP="002B1348">
      <w:pPr>
        <w:pStyle w:val="Ttulo7"/>
        <w:ind w:firstLine="709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2B1348">
      <w:pPr>
        <w:pStyle w:val="Ttulo7"/>
        <w:ind w:firstLine="709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2B1348">
      <w:pPr>
        <w:pStyle w:val="Ttulo1"/>
        <w:shd w:val="clear" w:color="auto" w:fill="FFFFFF"/>
        <w:ind w:firstLine="709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2B1348">
      <w:pPr>
        <w:pStyle w:val="Ttulo1"/>
        <w:shd w:val="clear" w:color="auto" w:fill="FFFFFF"/>
        <w:ind w:firstLine="709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2B1348">
      <w:pPr>
        <w:ind w:firstLine="709"/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2B1348">
      <w:pPr>
        <w:ind w:firstLine="709"/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2B1348">
      <w:pPr>
        <w:tabs>
          <w:tab w:val="right" w:pos="8504"/>
        </w:tabs>
        <w:spacing w:line="360" w:lineRule="auto"/>
        <w:ind w:firstLine="709"/>
        <w:jc w:val="both"/>
        <w:rPr>
          <w:rFonts w:ascii="Verdana" w:hAnsi="Verdana"/>
          <w:bCs/>
          <w:sz w:val="28"/>
          <w:szCs w:val="28"/>
        </w:rPr>
      </w:pPr>
    </w:p>
    <w:p w14:paraId="5999ACCB" w14:textId="6DF0C03F" w:rsidR="00131658" w:rsidRPr="00005997" w:rsidRDefault="00131658" w:rsidP="002B1348">
      <w:pPr>
        <w:tabs>
          <w:tab w:val="right" w:pos="8504"/>
        </w:tabs>
        <w:spacing w:line="360" w:lineRule="auto"/>
        <w:ind w:firstLine="709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7C07DF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BD19B4">
        <w:rPr>
          <w:rFonts w:ascii="Verdana" w:hAnsi="Verdana"/>
          <w:b/>
          <w:bCs/>
          <w:sz w:val="28"/>
          <w:szCs w:val="28"/>
          <w:u w:val="double"/>
        </w:rPr>
        <w:t xml:space="preserve"> DE 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2025</w:t>
      </w:r>
    </w:p>
    <w:p w14:paraId="07057172" w14:textId="30DF8AAB" w:rsidR="00131658" w:rsidRPr="007C07DF" w:rsidRDefault="00743677" w:rsidP="002B1348">
      <w:pPr>
        <w:ind w:firstLine="709"/>
        <w:jc w:val="both"/>
        <w:rPr>
          <w:rFonts w:ascii="Arial" w:eastAsia="Malgun Gothic" w:hAnsi="Arial" w:cs="Arial"/>
          <w:bCs/>
          <w:color w:val="000000"/>
        </w:rPr>
      </w:pPr>
      <w:r>
        <w:rPr>
          <w:rFonts w:ascii="Verdana" w:hAnsi="Verdana"/>
          <w:b/>
          <w:bCs/>
          <w:sz w:val="22"/>
          <w:szCs w:val="22"/>
          <w:u w:val="double"/>
        </w:rPr>
        <w:t>QUADRAGÉZIMA</w:t>
      </w:r>
      <w:r w:rsidR="00773B69">
        <w:rPr>
          <w:rFonts w:ascii="Verdana" w:hAnsi="Verdana"/>
          <w:b/>
          <w:bCs/>
          <w:sz w:val="22"/>
          <w:szCs w:val="22"/>
          <w:u w:val="double"/>
        </w:rPr>
        <w:t xml:space="preserve"> </w:t>
      </w:r>
      <w:r w:rsidR="003D616E">
        <w:rPr>
          <w:rFonts w:ascii="Verdana" w:hAnsi="Verdana"/>
          <w:b/>
          <w:bCs/>
          <w:sz w:val="22"/>
          <w:szCs w:val="22"/>
          <w:u w:val="double"/>
        </w:rPr>
        <w:t>TERCEIRA</w:t>
      </w:r>
      <w:r w:rsidR="00131658" w:rsidRPr="007C07DF">
        <w:rPr>
          <w:rFonts w:ascii="Arial" w:eastAsia="Malgun Gothic" w:hAnsi="Arial" w:cs="Arial"/>
          <w:b/>
          <w:bCs/>
        </w:rPr>
        <w:t xml:space="preserve"> </w:t>
      </w:r>
      <w:r w:rsidR="00131658" w:rsidRPr="007C07DF">
        <w:rPr>
          <w:rFonts w:ascii="Arial" w:eastAsia="Malgun Gothic" w:hAnsi="Arial" w:cs="Arial"/>
          <w:bCs/>
        </w:rPr>
        <w:t>Reunião Ordinária do Segundo Período Legislativo da Primeira Sessão Legislativa da Décima Primeira Legislatura da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 Comissão Permanente de Orçamento, Finanças, Controle Externo, Obras, Serviços Públicos e Infraestrutura</w:t>
      </w:r>
      <w:r w:rsidR="00131658" w:rsidRPr="007C07DF">
        <w:rPr>
          <w:rFonts w:ascii="Arial" w:eastAsia="Malgun Gothic" w:hAnsi="Arial" w:cs="Arial"/>
          <w:bCs/>
        </w:rPr>
        <w:t xml:space="preserve">, da </w:t>
      </w:r>
      <w:r w:rsidR="00131658" w:rsidRPr="007C07DF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 w:rsidR="003D616E">
        <w:rPr>
          <w:rFonts w:ascii="Arial" w:eastAsia="Malgun Gothic" w:hAnsi="Arial" w:cs="Arial"/>
          <w:b/>
          <w:bCs/>
          <w:color w:val="000000"/>
        </w:rPr>
        <w:t xml:space="preserve">15 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de </w:t>
      </w:r>
      <w:r w:rsidR="00773B69">
        <w:rPr>
          <w:rFonts w:ascii="Arial" w:eastAsia="Malgun Gothic" w:hAnsi="Arial" w:cs="Arial"/>
          <w:b/>
          <w:bCs/>
          <w:color w:val="000000"/>
        </w:rPr>
        <w:t>dezembro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 </w:t>
      </w:r>
      <w:r w:rsidR="00131658" w:rsidRPr="007C07DF">
        <w:rPr>
          <w:rFonts w:ascii="Arial" w:eastAsia="Malgun Gothic" w:hAnsi="Arial" w:cs="Arial"/>
          <w:bCs/>
          <w:color w:val="000000"/>
        </w:rPr>
        <w:t xml:space="preserve">de 2025, </w:t>
      </w:r>
      <w:r w:rsidR="008765DC" w:rsidRPr="007C07DF">
        <w:rPr>
          <w:rFonts w:ascii="Arial" w:eastAsia="Malgun Gothic" w:hAnsi="Arial" w:cs="Arial"/>
          <w:bCs/>
          <w:color w:val="000000"/>
        </w:rPr>
        <w:t>à</w:t>
      </w:r>
      <w:r w:rsidR="00131658" w:rsidRPr="007C07DF">
        <w:rPr>
          <w:rFonts w:ascii="Arial" w:eastAsia="Malgun Gothic" w:hAnsi="Arial" w:cs="Arial"/>
          <w:bCs/>
          <w:color w:val="000000"/>
        </w:rPr>
        <w:t>s 09h00min.</w:t>
      </w:r>
    </w:p>
    <w:p w14:paraId="76DDD0CB" w14:textId="77777777" w:rsidR="00131658" w:rsidRPr="007C07DF" w:rsidRDefault="00131658" w:rsidP="002B1348">
      <w:pPr>
        <w:ind w:firstLine="709"/>
        <w:jc w:val="both"/>
        <w:rPr>
          <w:rFonts w:ascii="Arial" w:eastAsia="Malgun Gothic" w:hAnsi="Arial" w:cs="Arial"/>
          <w:bCs/>
          <w:color w:val="000000"/>
        </w:rPr>
      </w:pPr>
    </w:p>
    <w:p w14:paraId="369FE64C" w14:textId="77777777" w:rsidR="00131658" w:rsidRPr="007C07DF" w:rsidRDefault="00131658" w:rsidP="002B1348">
      <w:pPr>
        <w:ind w:firstLine="709"/>
        <w:jc w:val="both"/>
        <w:rPr>
          <w:rFonts w:ascii="Arial" w:eastAsia="Malgun Gothic" w:hAnsi="Arial" w:cs="Arial"/>
          <w:bCs/>
        </w:rPr>
      </w:pPr>
    </w:p>
    <w:p w14:paraId="2F52B07A" w14:textId="77777777" w:rsidR="00131658" w:rsidRPr="007C07DF" w:rsidRDefault="00131658" w:rsidP="002B1348">
      <w:pPr>
        <w:ind w:firstLine="709"/>
        <w:jc w:val="center"/>
        <w:rPr>
          <w:rFonts w:ascii="Arial" w:eastAsia="Malgun Gothic" w:hAnsi="Arial" w:cs="Arial"/>
          <w:b/>
          <w:bCs/>
          <w:u w:val="double"/>
        </w:rPr>
      </w:pPr>
      <w:r w:rsidRPr="007C07DF">
        <w:rPr>
          <w:rFonts w:ascii="Arial" w:eastAsia="Malgun Gothic" w:hAnsi="Arial" w:cs="Arial"/>
          <w:b/>
          <w:bCs/>
          <w:u w:val="double"/>
        </w:rPr>
        <w:t>ORDEM DO DIA</w:t>
      </w:r>
    </w:p>
    <w:p w14:paraId="1248FB02" w14:textId="77777777" w:rsidR="00131658" w:rsidRPr="007C07DF" w:rsidRDefault="00131658" w:rsidP="002B1348">
      <w:pPr>
        <w:ind w:firstLine="709"/>
        <w:jc w:val="both"/>
        <w:rPr>
          <w:rFonts w:ascii="Arial" w:hAnsi="Arial" w:cs="Arial"/>
        </w:rPr>
      </w:pPr>
    </w:p>
    <w:p w14:paraId="14D24888" w14:textId="77777777" w:rsidR="00131658" w:rsidRPr="00743677" w:rsidRDefault="00131658" w:rsidP="002B1348">
      <w:pPr>
        <w:ind w:firstLine="709"/>
        <w:jc w:val="both"/>
        <w:rPr>
          <w:rFonts w:ascii="Arial" w:hAnsi="Arial" w:cs="Arial"/>
          <w:b/>
        </w:rPr>
      </w:pPr>
    </w:p>
    <w:p w14:paraId="623543D9" w14:textId="28CC8B5F" w:rsidR="00131658" w:rsidRPr="00F81494" w:rsidRDefault="00131658" w:rsidP="00F81494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00F81494">
        <w:rPr>
          <w:rFonts w:ascii="Arial" w:hAnsi="Arial" w:cs="Arial"/>
        </w:rPr>
        <w:t>Apreciação da Ata da Reunião anterior.</w:t>
      </w:r>
    </w:p>
    <w:p w14:paraId="1771E0C3" w14:textId="77777777" w:rsidR="00F81494" w:rsidRPr="00F81494" w:rsidRDefault="00F81494" w:rsidP="00F81494">
      <w:pPr>
        <w:jc w:val="both"/>
        <w:rPr>
          <w:rFonts w:ascii="Arial" w:hAnsi="Arial" w:cs="Arial"/>
        </w:rPr>
      </w:pPr>
    </w:p>
    <w:p w14:paraId="32D73077" w14:textId="2CE8EEE8" w:rsidR="00033555" w:rsidRPr="00F81494" w:rsidRDefault="00033555" w:rsidP="00F81494">
      <w:pPr>
        <w:pStyle w:val="PargrafodaLista"/>
        <w:numPr>
          <w:ilvl w:val="0"/>
          <w:numId w:val="8"/>
        </w:numPr>
        <w:jc w:val="both"/>
        <w:rPr>
          <w:rFonts w:ascii="Verdana" w:hAnsi="Verdana" w:cs="Segoe UI"/>
          <w:b/>
        </w:rPr>
      </w:pPr>
      <w:r w:rsidRPr="00F81494">
        <w:rPr>
          <w:rFonts w:ascii="Verdana" w:hAnsi="Verdana" w:cs="Segoe UI"/>
        </w:rPr>
        <w:t>Apreciação do Projeto de Lei Complementar nº</w:t>
      </w:r>
      <w:r w:rsidRPr="00F81494">
        <w:rPr>
          <w:rFonts w:ascii="Verdana" w:hAnsi="Verdana" w:cs="Segoe UI"/>
          <w:b/>
        </w:rPr>
        <w:t xml:space="preserve"> 011</w:t>
      </w:r>
      <w:r w:rsidRPr="00F81494">
        <w:rPr>
          <w:rFonts w:ascii="Verdana" w:hAnsi="Verdana" w:cs="Segoe UI"/>
        </w:rPr>
        <w:t>/</w:t>
      </w:r>
      <w:r w:rsidRPr="00F81494">
        <w:rPr>
          <w:rFonts w:ascii="Verdana" w:hAnsi="Verdana" w:cs="Segoe UI"/>
          <w:b/>
          <w:bCs/>
        </w:rPr>
        <w:t>2025</w:t>
      </w:r>
      <w:r w:rsidRPr="00F81494">
        <w:rPr>
          <w:rFonts w:ascii="Verdana" w:hAnsi="Verdana" w:cs="Segoe UI"/>
        </w:rPr>
        <w:t xml:space="preserve"> (Mens. 128 PLC Executivo 11) - </w:t>
      </w:r>
      <w:r w:rsidRPr="00F81494">
        <w:rPr>
          <w:rFonts w:ascii="Verdana" w:hAnsi="Verdana"/>
        </w:rPr>
        <w:t>Poder</w:t>
      </w:r>
      <w:r w:rsidRPr="00F81494">
        <w:rPr>
          <w:rFonts w:ascii="Verdana" w:hAnsi="Verdana"/>
          <w:b/>
        </w:rPr>
        <w:t xml:space="preserve"> EXECUTIVO MUNICIPAL</w:t>
      </w:r>
      <w:r w:rsidRPr="00F81494">
        <w:rPr>
          <w:rFonts w:ascii="Verdana" w:hAnsi="Verdana"/>
          <w:i/>
          <w:iCs/>
        </w:rPr>
        <w:t xml:space="preserve">, </w:t>
      </w:r>
      <w:r w:rsidRPr="00F81494">
        <w:rPr>
          <w:rFonts w:ascii="Verdana" w:hAnsi="Verdana"/>
          <w:iCs/>
        </w:rPr>
        <w:t>que dispõe sobre</w:t>
      </w:r>
      <w:r w:rsidRPr="00F81494">
        <w:rPr>
          <w:rFonts w:ascii="Verdana" w:hAnsi="Verdana" w:cs="Segoe UI"/>
        </w:rPr>
        <w:t xml:space="preserve">: </w:t>
      </w:r>
      <w:r w:rsidRPr="00F81494">
        <w:rPr>
          <w:rFonts w:ascii="Verdana" w:hAnsi="Verdana" w:cs="Segoe UI"/>
          <w:b/>
        </w:rPr>
        <w:t xml:space="preserve">Autoriza o Poder Público Municipal a conceder isenção do Imposto Predial e Territorial Urbano – IPTU sobre imóveis decorrentes de parcelamento do solo para implantação de Condomínios Urbanísticos. Matéria </w:t>
      </w:r>
      <w:r w:rsidRPr="00F81494">
        <w:rPr>
          <w:rFonts w:ascii="Verdana" w:hAnsi="Verdana" w:cs="Segoe UI"/>
          <w:b/>
        </w:rPr>
        <w:t>chegando à comissão.</w:t>
      </w:r>
    </w:p>
    <w:p w14:paraId="45404752" w14:textId="77777777" w:rsidR="00F81494" w:rsidRPr="00F81494" w:rsidRDefault="00F81494" w:rsidP="00F81494">
      <w:pPr>
        <w:ind w:left="360"/>
        <w:jc w:val="both"/>
        <w:rPr>
          <w:rFonts w:ascii="Verdana" w:hAnsi="Verdana" w:cs="Segoe UI"/>
          <w:b/>
        </w:rPr>
      </w:pPr>
    </w:p>
    <w:p w14:paraId="3C615F68" w14:textId="2B4EC001" w:rsidR="00F81494" w:rsidRPr="00F81494" w:rsidRDefault="00F81494" w:rsidP="00F81494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F81494">
        <w:rPr>
          <w:rFonts w:ascii="Arial" w:hAnsi="Arial" w:cs="Arial"/>
        </w:rPr>
        <w:t xml:space="preserve">Apreciação do Projeto de Lei Complementar nº. </w:t>
      </w:r>
      <w:r w:rsidRPr="00F81494">
        <w:rPr>
          <w:rFonts w:ascii="Arial" w:hAnsi="Arial" w:cs="Arial"/>
          <w:b/>
        </w:rPr>
        <w:t>014</w:t>
      </w:r>
      <w:r w:rsidRPr="00F81494">
        <w:rPr>
          <w:rFonts w:ascii="Arial" w:hAnsi="Arial" w:cs="Arial"/>
        </w:rPr>
        <w:t>/</w:t>
      </w:r>
      <w:r w:rsidRPr="00F81494">
        <w:rPr>
          <w:rFonts w:ascii="Arial" w:hAnsi="Arial" w:cs="Arial"/>
          <w:b/>
          <w:bCs/>
        </w:rPr>
        <w:t>2025</w:t>
      </w:r>
      <w:r w:rsidRPr="00F81494">
        <w:rPr>
          <w:rFonts w:ascii="Arial" w:hAnsi="Arial" w:cs="Arial"/>
        </w:rPr>
        <w:t xml:space="preserve"> </w:t>
      </w:r>
      <w:r w:rsidRPr="00F81494">
        <w:rPr>
          <w:rFonts w:ascii="Arial" w:hAnsi="Arial" w:cs="Arial"/>
        </w:rPr>
        <w:t>- (</w:t>
      </w:r>
      <w:r w:rsidRPr="00F81494">
        <w:rPr>
          <w:rFonts w:ascii="Arial" w:hAnsi="Arial" w:cs="Arial"/>
        </w:rPr>
        <w:t xml:space="preserve">Mens. 123 PLC Executivo 10) - Poder </w:t>
      </w:r>
      <w:r w:rsidRPr="00F81494">
        <w:rPr>
          <w:rFonts w:ascii="Arial" w:hAnsi="Arial" w:cs="Arial"/>
          <w:b/>
        </w:rPr>
        <w:t>EXECUTIVO MUNICIPAL</w:t>
      </w:r>
      <w:r w:rsidRPr="00F81494">
        <w:rPr>
          <w:rFonts w:ascii="Arial" w:hAnsi="Arial" w:cs="Arial"/>
          <w:i/>
          <w:iCs/>
        </w:rPr>
        <w:t xml:space="preserve">, </w:t>
      </w:r>
      <w:r w:rsidRPr="00F81494">
        <w:rPr>
          <w:rFonts w:ascii="Arial" w:hAnsi="Arial" w:cs="Arial"/>
          <w:iCs/>
        </w:rPr>
        <w:t xml:space="preserve">que dispõe sobre: </w:t>
      </w:r>
      <w:r w:rsidRPr="00F81494">
        <w:rPr>
          <w:rFonts w:ascii="Arial" w:hAnsi="Arial" w:cs="Arial"/>
          <w:b/>
        </w:rPr>
        <w:t>Autoriza o Poder Executivo Municipal a conceder isenção total do Imposto sobre a Transmissão de Bens Imóveis (ITBI) para a primeira escritura pública de imóveis urbanos no Município de Rolim de Moura, nas condições que especifica</w:t>
      </w:r>
      <w:r w:rsidRPr="00F81494">
        <w:rPr>
          <w:rFonts w:ascii="Arial" w:hAnsi="Arial" w:cs="Arial"/>
        </w:rPr>
        <w:t xml:space="preserve">. Matéria </w:t>
      </w:r>
      <w:r w:rsidRPr="00F81494">
        <w:rPr>
          <w:rFonts w:ascii="Arial" w:hAnsi="Arial" w:cs="Arial"/>
        </w:rPr>
        <w:t>chegando à comissão.</w:t>
      </w:r>
    </w:p>
    <w:p w14:paraId="30621E4D" w14:textId="77777777" w:rsidR="00033555" w:rsidRPr="00F81494" w:rsidRDefault="00033555" w:rsidP="00F81494">
      <w:pPr>
        <w:jc w:val="both"/>
        <w:rPr>
          <w:rFonts w:ascii="Arial" w:hAnsi="Arial" w:cs="Arial"/>
        </w:rPr>
      </w:pPr>
    </w:p>
    <w:p w14:paraId="2E868B6C" w14:textId="77777777" w:rsidR="00C457A3" w:rsidRPr="00F81494" w:rsidRDefault="00C457A3" w:rsidP="00F81494">
      <w:pPr>
        <w:pStyle w:val="PargrafodaLista"/>
        <w:jc w:val="both"/>
        <w:rPr>
          <w:rFonts w:ascii="Arial" w:hAnsi="Arial" w:cs="Arial"/>
        </w:rPr>
      </w:pPr>
    </w:p>
    <w:p w14:paraId="77421BE7" w14:textId="77777777" w:rsidR="003D616E" w:rsidRPr="00F81494" w:rsidRDefault="003D616E" w:rsidP="00F81494">
      <w:pPr>
        <w:pStyle w:val="PargrafodaLista"/>
        <w:numPr>
          <w:ilvl w:val="0"/>
          <w:numId w:val="8"/>
        </w:numPr>
        <w:jc w:val="both"/>
        <w:rPr>
          <w:rFonts w:ascii="Verdana" w:hAnsi="Verdana"/>
        </w:rPr>
      </w:pPr>
      <w:r w:rsidRPr="00F81494">
        <w:rPr>
          <w:rFonts w:ascii="Verdana" w:hAnsi="Verdana" w:cs="Segoe UI"/>
        </w:rPr>
        <w:t xml:space="preserve">Apreciação do Projeto de Lei nº. </w:t>
      </w:r>
      <w:r w:rsidRPr="00F81494">
        <w:rPr>
          <w:rFonts w:ascii="Verdana" w:hAnsi="Verdana" w:cs="Segoe UI"/>
          <w:b/>
        </w:rPr>
        <w:t>191</w:t>
      </w:r>
      <w:r w:rsidRPr="00F81494">
        <w:rPr>
          <w:rFonts w:ascii="Verdana" w:hAnsi="Verdana" w:cs="Segoe UI"/>
          <w:b/>
          <w:bCs/>
        </w:rPr>
        <w:t>/2025</w:t>
      </w:r>
      <w:r w:rsidRPr="00F81494">
        <w:rPr>
          <w:rFonts w:ascii="Verdana" w:hAnsi="Verdana" w:cs="Segoe UI"/>
        </w:rPr>
        <w:t xml:space="preserve"> - (Mens. 187 PL Executivo 171) - </w:t>
      </w:r>
      <w:r w:rsidRPr="00F81494">
        <w:rPr>
          <w:rFonts w:ascii="Verdana" w:hAnsi="Verdana"/>
        </w:rPr>
        <w:t xml:space="preserve">Poder </w:t>
      </w:r>
      <w:r w:rsidRPr="00F81494">
        <w:rPr>
          <w:rFonts w:ascii="Verdana" w:hAnsi="Verdana"/>
          <w:b/>
        </w:rPr>
        <w:t>EXECUTIVO MUNICIPAL</w:t>
      </w:r>
      <w:r w:rsidRPr="00F81494">
        <w:rPr>
          <w:rFonts w:ascii="Verdana" w:hAnsi="Verdana"/>
          <w:i/>
          <w:iCs/>
        </w:rPr>
        <w:t xml:space="preserve">, </w:t>
      </w:r>
      <w:r w:rsidRPr="00F81494">
        <w:rPr>
          <w:rFonts w:ascii="Verdana" w:hAnsi="Verdana"/>
          <w:iCs/>
        </w:rPr>
        <w:t xml:space="preserve">que dispõe sobre: </w:t>
      </w:r>
      <w:r w:rsidRPr="00F81494">
        <w:rPr>
          <w:rFonts w:ascii="Verdana" w:hAnsi="Verdana"/>
          <w:b/>
        </w:rPr>
        <w:t>Autoriza a abertura de crédito adicional especial por superávit financeiro no valor de R$213.037,48 e autoriza a abertura de crédito adicional especial por anulação de dotação no valor de R$29.300,95</w:t>
      </w:r>
      <w:r w:rsidRPr="00F81494">
        <w:rPr>
          <w:rFonts w:ascii="Verdana" w:hAnsi="Verdana"/>
        </w:rPr>
        <w:t xml:space="preserve">. Secretaria Municipal de Obras e Instalações – construção de galeria de concreto armado na Linha 176 km 4, Norte. Matéria distribuída à relatoria do </w:t>
      </w:r>
      <w:r w:rsidRPr="00F81494">
        <w:rPr>
          <w:rFonts w:ascii="Verdana" w:hAnsi="Verdana"/>
        </w:rPr>
        <w:lastRenderedPageBreak/>
        <w:t>vereador Marco Antônio Joaquim Silva para emissão de parecer e voto.</w:t>
      </w:r>
    </w:p>
    <w:p w14:paraId="132E6E17" w14:textId="77777777" w:rsidR="003D616E" w:rsidRPr="00F81494" w:rsidRDefault="003D616E" w:rsidP="00F81494">
      <w:pPr>
        <w:jc w:val="both"/>
        <w:rPr>
          <w:rFonts w:ascii="Arial" w:hAnsi="Arial" w:cs="Arial"/>
        </w:rPr>
      </w:pPr>
    </w:p>
    <w:p w14:paraId="10779128" w14:textId="7FDDEC46" w:rsidR="00C457A3" w:rsidRPr="00F81494" w:rsidRDefault="00C457A3" w:rsidP="00F81494">
      <w:pPr>
        <w:pStyle w:val="PargrafodaLista"/>
        <w:numPr>
          <w:ilvl w:val="0"/>
          <w:numId w:val="8"/>
        </w:numPr>
        <w:jc w:val="both"/>
        <w:rPr>
          <w:rFonts w:ascii="Verdana" w:hAnsi="Verdana"/>
        </w:rPr>
      </w:pPr>
      <w:r w:rsidRPr="00F81494">
        <w:rPr>
          <w:rFonts w:ascii="Verdana" w:hAnsi="Verdana"/>
        </w:rPr>
        <w:t xml:space="preserve">Apreciação do Projeto de Lei nº. </w:t>
      </w:r>
      <w:r w:rsidRPr="00F81494">
        <w:rPr>
          <w:rFonts w:ascii="Verdana" w:hAnsi="Verdana"/>
          <w:b/>
        </w:rPr>
        <w:t>189</w:t>
      </w:r>
      <w:r w:rsidRPr="00F81494">
        <w:rPr>
          <w:rFonts w:ascii="Verdana" w:hAnsi="Verdana"/>
          <w:b/>
          <w:bCs/>
        </w:rPr>
        <w:t>/2025</w:t>
      </w:r>
      <w:r w:rsidRPr="00F81494">
        <w:rPr>
          <w:rFonts w:ascii="Verdana" w:hAnsi="Verdana"/>
        </w:rPr>
        <w:t xml:space="preserve"> - (Mens. 189 PL Executivo 173) - Poder </w:t>
      </w:r>
      <w:r w:rsidRPr="00F81494">
        <w:rPr>
          <w:rFonts w:ascii="Verdana" w:hAnsi="Verdana"/>
          <w:b/>
        </w:rPr>
        <w:t>EXECUTIVO MUNICIPAL</w:t>
      </w:r>
      <w:r w:rsidRPr="00F81494">
        <w:rPr>
          <w:rFonts w:ascii="Verdana" w:hAnsi="Verdana"/>
          <w:i/>
          <w:iCs/>
        </w:rPr>
        <w:t xml:space="preserve">, </w:t>
      </w:r>
      <w:r w:rsidRPr="00F81494">
        <w:rPr>
          <w:rFonts w:ascii="Verdana" w:hAnsi="Verdana"/>
          <w:iCs/>
        </w:rPr>
        <w:t xml:space="preserve">que dispõe sobre: </w:t>
      </w:r>
      <w:r w:rsidRPr="00F81494">
        <w:rPr>
          <w:rFonts w:ascii="Verdana" w:hAnsi="Verdana"/>
          <w:b/>
        </w:rPr>
        <w:t>Estima a receita e fixa a despesa do Município de Rolim de Moura para o exercício financeiro de 2026</w:t>
      </w:r>
      <w:r w:rsidRPr="00F81494">
        <w:rPr>
          <w:rFonts w:ascii="Verdana" w:hAnsi="Verdana"/>
        </w:rPr>
        <w:t xml:space="preserve">. Matéria distribuída à relatoria do vereador </w:t>
      </w:r>
      <w:r w:rsidRPr="00F81494">
        <w:rPr>
          <w:rFonts w:ascii="Verdana" w:hAnsi="Verdana"/>
        </w:rPr>
        <w:t>Ederson Andrade de Albuquerque para emissão de parecer e voto</w:t>
      </w:r>
      <w:r w:rsidRPr="00F81494">
        <w:rPr>
          <w:rFonts w:ascii="Verdana" w:hAnsi="Verdana"/>
        </w:rPr>
        <w:t>.</w:t>
      </w:r>
    </w:p>
    <w:p w14:paraId="69703394" w14:textId="77777777" w:rsidR="00C457A3" w:rsidRPr="003D616E" w:rsidRDefault="00C457A3" w:rsidP="00F81494">
      <w:pPr>
        <w:jc w:val="both"/>
        <w:rPr>
          <w:rFonts w:ascii="Arial" w:hAnsi="Arial" w:cs="Arial"/>
        </w:rPr>
      </w:pPr>
    </w:p>
    <w:p w14:paraId="09F79B87" w14:textId="77777777" w:rsidR="003D616E" w:rsidRDefault="003D616E" w:rsidP="003D616E">
      <w:pPr>
        <w:jc w:val="both"/>
        <w:rPr>
          <w:rFonts w:ascii="Arial" w:hAnsi="Arial" w:cs="Arial"/>
        </w:rPr>
      </w:pPr>
    </w:p>
    <w:p w14:paraId="4D65D3FE" w14:textId="77777777" w:rsidR="004F0776" w:rsidRDefault="004F0776" w:rsidP="00C457A3">
      <w:pPr>
        <w:jc w:val="both"/>
        <w:rPr>
          <w:rFonts w:ascii="Arial" w:hAnsi="Arial" w:cs="Arial"/>
        </w:rPr>
      </w:pPr>
    </w:p>
    <w:p w14:paraId="69567F18" w14:textId="77777777" w:rsidR="004F0776" w:rsidRDefault="004F0776" w:rsidP="002B1348">
      <w:pPr>
        <w:ind w:left="851" w:firstLine="709"/>
        <w:jc w:val="both"/>
        <w:rPr>
          <w:rFonts w:ascii="Arial" w:hAnsi="Arial" w:cs="Arial"/>
        </w:rPr>
      </w:pPr>
    </w:p>
    <w:p w14:paraId="4DBC8D28" w14:textId="0FDD7951" w:rsidR="00131658" w:rsidRPr="006601AF" w:rsidRDefault="00131658" w:rsidP="002B1348">
      <w:pPr>
        <w:spacing w:line="360" w:lineRule="auto"/>
        <w:ind w:firstLine="709"/>
        <w:jc w:val="center"/>
        <w:rPr>
          <w:rFonts w:ascii="Arial" w:hAnsi="Arial" w:cs="Arial"/>
          <w:b/>
          <w:color w:val="000000" w:themeColor="text1"/>
        </w:rPr>
      </w:pPr>
      <w:r w:rsidRPr="006601AF">
        <w:rPr>
          <w:rFonts w:ascii="Arial" w:hAnsi="Arial" w:cs="Arial"/>
          <w:b/>
          <w:bCs/>
          <w:color w:val="000000"/>
        </w:rPr>
        <w:t>ROSA JANETE CARNEIRO LINS</w:t>
      </w:r>
      <w:r w:rsidR="007C07DF" w:rsidRPr="006601AF">
        <w:rPr>
          <w:rFonts w:ascii="Arial" w:hAnsi="Arial" w:cs="Arial"/>
          <w:b/>
          <w:bCs/>
          <w:color w:val="000000"/>
        </w:rPr>
        <w:t>.</w:t>
      </w:r>
    </w:p>
    <w:p w14:paraId="558018F0" w14:textId="3803B598" w:rsidR="00131658" w:rsidRDefault="00131658" w:rsidP="002B1348">
      <w:pPr>
        <w:spacing w:line="360" w:lineRule="auto"/>
        <w:ind w:firstLine="709"/>
        <w:jc w:val="center"/>
        <w:rPr>
          <w:rFonts w:ascii="Arial" w:hAnsi="Arial" w:cs="Arial"/>
          <w:color w:val="000000" w:themeColor="text1"/>
        </w:rPr>
      </w:pPr>
      <w:r w:rsidRPr="006601AF">
        <w:rPr>
          <w:rFonts w:ascii="Arial" w:hAnsi="Arial" w:cs="Arial"/>
          <w:color w:val="000000" w:themeColor="text1"/>
        </w:rPr>
        <w:t xml:space="preserve"> Presidente </w:t>
      </w:r>
      <w:r w:rsidR="007C07DF" w:rsidRPr="006601AF">
        <w:rPr>
          <w:rFonts w:ascii="Arial" w:hAnsi="Arial" w:cs="Arial"/>
          <w:color w:val="000000" w:themeColor="text1"/>
        </w:rPr>
        <w:t>da Comissão.</w:t>
      </w:r>
    </w:p>
    <w:p w14:paraId="40E60658" w14:textId="77777777" w:rsidR="009F37DB" w:rsidRDefault="009F37DB" w:rsidP="002B1348">
      <w:pPr>
        <w:spacing w:line="360" w:lineRule="auto"/>
        <w:ind w:firstLine="709"/>
        <w:jc w:val="center"/>
        <w:rPr>
          <w:rFonts w:ascii="Arial" w:hAnsi="Arial" w:cs="Arial"/>
          <w:color w:val="000000" w:themeColor="text1"/>
        </w:rPr>
      </w:pPr>
    </w:p>
    <w:p w14:paraId="23F6FAB4" w14:textId="77777777" w:rsidR="009F37DB" w:rsidRPr="006601AF" w:rsidRDefault="009F37DB" w:rsidP="002B1348">
      <w:pPr>
        <w:ind w:firstLine="709"/>
        <w:jc w:val="both"/>
        <w:rPr>
          <w:rFonts w:ascii="Arial" w:hAnsi="Arial" w:cs="Arial"/>
          <w:color w:val="FF0000"/>
        </w:rPr>
      </w:pPr>
    </w:p>
    <w:p w14:paraId="54FC835C" w14:textId="008FA94C" w:rsidR="009F37DB" w:rsidRPr="006601AF" w:rsidRDefault="009F37DB" w:rsidP="002B1348">
      <w:pPr>
        <w:spacing w:line="360" w:lineRule="auto"/>
        <w:ind w:left="851" w:firstLine="709"/>
        <w:jc w:val="both"/>
        <w:rPr>
          <w:rFonts w:ascii="Arial" w:hAnsi="Arial" w:cs="Arial"/>
          <w:bCs/>
          <w:color w:val="000000"/>
        </w:rPr>
      </w:pPr>
      <w:r w:rsidRPr="006601AF">
        <w:rPr>
          <w:rFonts w:ascii="Arial" w:hAnsi="Arial" w:cs="Arial"/>
          <w:bCs/>
          <w:color w:val="000000"/>
        </w:rPr>
        <w:t>Plenário “</w:t>
      </w:r>
      <w:r w:rsidRPr="006601AF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Pr="006601AF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Pr="006601AF">
        <w:rPr>
          <w:rFonts w:ascii="Arial" w:hAnsi="Arial" w:cs="Arial"/>
          <w:bCs/>
          <w:color w:val="000000"/>
        </w:rPr>
        <w:t xml:space="preserve">”, </w:t>
      </w:r>
      <w:r w:rsidR="00C457A3">
        <w:rPr>
          <w:rFonts w:ascii="Arial" w:hAnsi="Arial" w:cs="Arial"/>
          <w:b/>
          <w:bCs/>
          <w:color w:val="000000"/>
        </w:rPr>
        <w:t>15</w:t>
      </w:r>
      <w:r w:rsidRPr="006601AF">
        <w:rPr>
          <w:rFonts w:ascii="Arial" w:hAnsi="Arial" w:cs="Arial"/>
          <w:b/>
          <w:bCs/>
          <w:color w:val="000000"/>
        </w:rPr>
        <w:t xml:space="preserve"> de </w:t>
      </w:r>
      <w:r w:rsidR="00156247">
        <w:rPr>
          <w:rFonts w:ascii="Arial" w:hAnsi="Arial" w:cs="Arial"/>
          <w:b/>
          <w:bCs/>
          <w:color w:val="000000"/>
        </w:rPr>
        <w:t>dezembro</w:t>
      </w:r>
      <w:r w:rsidR="00156247" w:rsidRPr="006601AF">
        <w:rPr>
          <w:rFonts w:ascii="Arial" w:hAnsi="Arial" w:cs="Arial"/>
          <w:b/>
          <w:bCs/>
          <w:color w:val="000000"/>
        </w:rPr>
        <w:t xml:space="preserve"> de</w:t>
      </w:r>
      <w:r w:rsidRPr="006601AF">
        <w:rPr>
          <w:rFonts w:ascii="Arial" w:hAnsi="Arial" w:cs="Arial"/>
          <w:bCs/>
          <w:color w:val="000000"/>
        </w:rPr>
        <w:t xml:space="preserve"> </w:t>
      </w:r>
      <w:r w:rsidRPr="002B1348">
        <w:rPr>
          <w:rFonts w:ascii="Arial" w:hAnsi="Arial" w:cs="Arial"/>
          <w:b/>
          <w:color w:val="000000"/>
        </w:rPr>
        <w:t>2025.</w:t>
      </w:r>
    </w:p>
    <w:p w14:paraId="127B6C50" w14:textId="77777777" w:rsidR="009F37DB" w:rsidRPr="006601AF" w:rsidRDefault="009F37DB" w:rsidP="002B1348">
      <w:pPr>
        <w:spacing w:line="360" w:lineRule="auto"/>
        <w:ind w:firstLine="709"/>
        <w:jc w:val="center"/>
        <w:rPr>
          <w:rFonts w:ascii="Arial" w:hAnsi="Arial" w:cs="Arial"/>
          <w:color w:val="000000" w:themeColor="text1"/>
        </w:rPr>
      </w:pPr>
    </w:p>
    <w:sectPr w:rsidR="009F37DB" w:rsidRPr="006601AF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5918"/>
    <w:multiLevelType w:val="hybridMultilevel"/>
    <w:tmpl w:val="91D4D4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952B2"/>
    <w:multiLevelType w:val="hybridMultilevel"/>
    <w:tmpl w:val="5A888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B51C6"/>
    <w:multiLevelType w:val="hybridMultilevel"/>
    <w:tmpl w:val="AE6856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FD68802">
      <w:start w:val="1"/>
      <w:numFmt w:val="lowerRoman"/>
      <w:lvlText w:val="%3."/>
      <w:lvlJc w:val="right"/>
      <w:pPr>
        <w:ind w:left="1882" w:hanging="180"/>
      </w:pPr>
      <w:rPr>
        <w:b w:val="0"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8133A"/>
    <w:multiLevelType w:val="hybridMultilevel"/>
    <w:tmpl w:val="69D0ECC6"/>
    <w:lvl w:ilvl="0" w:tplc="1D20D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128A7"/>
    <w:multiLevelType w:val="hybridMultilevel"/>
    <w:tmpl w:val="8DC89DA6"/>
    <w:lvl w:ilvl="0" w:tplc="04160013">
      <w:start w:val="1"/>
      <w:numFmt w:val="upperRoman"/>
      <w:lvlText w:val="%1."/>
      <w:lvlJc w:val="righ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8088F"/>
    <w:multiLevelType w:val="hybridMultilevel"/>
    <w:tmpl w:val="403A79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F47B9"/>
    <w:multiLevelType w:val="hybridMultilevel"/>
    <w:tmpl w:val="8F1CC0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15DCA"/>
    <w:multiLevelType w:val="hybridMultilevel"/>
    <w:tmpl w:val="D1EC03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80605">
    <w:abstractNumId w:val="3"/>
  </w:num>
  <w:num w:numId="2" w16cid:durableId="479419950">
    <w:abstractNumId w:val="2"/>
  </w:num>
  <w:num w:numId="3" w16cid:durableId="1402680215">
    <w:abstractNumId w:val="6"/>
  </w:num>
  <w:num w:numId="4" w16cid:durableId="725493144">
    <w:abstractNumId w:val="7"/>
  </w:num>
  <w:num w:numId="5" w16cid:durableId="149905209">
    <w:abstractNumId w:val="4"/>
  </w:num>
  <w:num w:numId="6" w16cid:durableId="1281455512">
    <w:abstractNumId w:val="1"/>
  </w:num>
  <w:num w:numId="7" w16cid:durableId="215823924">
    <w:abstractNumId w:val="5"/>
  </w:num>
  <w:num w:numId="8" w16cid:durableId="45988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15738"/>
    <w:rsid w:val="0003062F"/>
    <w:rsid w:val="00033555"/>
    <w:rsid w:val="00044E31"/>
    <w:rsid w:val="000511CA"/>
    <w:rsid w:val="00074642"/>
    <w:rsid w:val="000A76C5"/>
    <w:rsid w:val="000B213A"/>
    <w:rsid w:val="000B521C"/>
    <w:rsid w:val="00105081"/>
    <w:rsid w:val="00122CCE"/>
    <w:rsid w:val="00131658"/>
    <w:rsid w:val="00156247"/>
    <w:rsid w:val="00190C79"/>
    <w:rsid w:val="001D0C03"/>
    <w:rsid w:val="0020718B"/>
    <w:rsid w:val="00220D32"/>
    <w:rsid w:val="00230624"/>
    <w:rsid w:val="002675F7"/>
    <w:rsid w:val="00287FA1"/>
    <w:rsid w:val="002A03E4"/>
    <w:rsid w:val="002B1348"/>
    <w:rsid w:val="002D3BD9"/>
    <w:rsid w:val="00325977"/>
    <w:rsid w:val="003532A8"/>
    <w:rsid w:val="00360B72"/>
    <w:rsid w:val="003A216D"/>
    <w:rsid w:val="003D616E"/>
    <w:rsid w:val="003E3704"/>
    <w:rsid w:val="003E55AD"/>
    <w:rsid w:val="003F1F06"/>
    <w:rsid w:val="00402CD8"/>
    <w:rsid w:val="00453988"/>
    <w:rsid w:val="00453F3D"/>
    <w:rsid w:val="00465CA0"/>
    <w:rsid w:val="00466672"/>
    <w:rsid w:val="004C7CF7"/>
    <w:rsid w:val="004E111B"/>
    <w:rsid w:val="004E212A"/>
    <w:rsid w:val="004F0776"/>
    <w:rsid w:val="00510C93"/>
    <w:rsid w:val="00513F79"/>
    <w:rsid w:val="0053407C"/>
    <w:rsid w:val="00560D8A"/>
    <w:rsid w:val="005820A2"/>
    <w:rsid w:val="005A53CF"/>
    <w:rsid w:val="005B4D50"/>
    <w:rsid w:val="005C07BC"/>
    <w:rsid w:val="005C2611"/>
    <w:rsid w:val="005D5341"/>
    <w:rsid w:val="006601AF"/>
    <w:rsid w:val="00662426"/>
    <w:rsid w:val="006E0B84"/>
    <w:rsid w:val="006F4EFD"/>
    <w:rsid w:val="0073432C"/>
    <w:rsid w:val="00736C1E"/>
    <w:rsid w:val="00743677"/>
    <w:rsid w:val="00743D14"/>
    <w:rsid w:val="00765253"/>
    <w:rsid w:val="00770BE7"/>
    <w:rsid w:val="00773B69"/>
    <w:rsid w:val="00796C4D"/>
    <w:rsid w:val="007A6F0F"/>
    <w:rsid w:val="007B68A7"/>
    <w:rsid w:val="007C07DF"/>
    <w:rsid w:val="007F09A8"/>
    <w:rsid w:val="007F7D4C"/>
    <w:rsid w:val="00801D72"/>
    <w:rsid w:val="00821148"/>
    <w:rsid w:val="008507CE"/>
    <w:rsid w:val="00861A9D"/>
    <w:rsid w:val="008765DC"/>
    <w:rsid w:val="00876E4E"/>
    <w:rsid w:val="00887108"/>
    <w:rsid w:val="008A6A4B"/>
    <w:rsid w:val="008F6E4D"/>
    <w:rsid w:val="0095405E"/>
    <w:rsid w:val="0097389C"/>
    <w:rsid w:val="00990E31"/>
    <w:rsid w:val="009A11FB"/>
    <w:rsid w:val="009A1214"/>
    <w:rsid w:val="009C44D4"/>
    <w:rsid w:val="009C54C3"/>
    <w:rsid w:val="009D4935"/>
    <w:rsid w:val="009E3C57"/>
    <w:rsid w:val="009F1BAE"/>
    <w:rsid w:val="009F37DB"/>
    <w:rsid w:val="00A63FEB"/>
    <w:rsid w:val="00A674FB"/>
    <w:rsid w:val="00A9500D"/>
    <w:rsid w:val="00AE213E"/>
    <w:rsid w:val="00AF57CE"/>
    <w:rsid w:val="00B24C67"/>
    <w:rsid w:val="00B30A50"/>
    <w:rsid w:val="00B879C8"/>
    <w:rsid w:val="00B90E15"/>
    <w:rsid w:val="00BB13F3"/>
    <w:rsid w:val="00BD19B4"/>
    <w:rsid w:val="00BF6A20"/>
    <w:rsid w:val="00C06F41"/>
    <w:rsid w:val="00C15BE3"/>
    <w:rsid w:val="00C21E90"/>
    <w:rsid w:val="00C457A3"/>
    <w:rsid w:val="00C779C3"/>
    <w:rsid w:val="00CC142C"/>
    <w:rsid w:val="00CE0DD9"/>
    <w:rsid w:val="00D24776"/>
    <w:rsid w:val="00D41599"/>
    <w:rsid w:val="00D46446"/>
    <w:rsid w:val="00D725A8"/>
    <w:rsid w:val="00D7565C"/>
    <w:rsid w:val="00D80611"/>
    <w:rsid w:val="00D90B2D"/>
    <w:rsid w:val="00D9606C"/>
    <w:rsid w:val="00D97AE8"/>
    <w:rsid w:val="00DB3437"/>
    <w:rsid w:val="00DC1D67"/>
    <w:rsid w:val="00E0102B"/>
    <w:rsid w:val="00E7726F"/>
    <w:rsid w:val="00E817CD"/>
    <w:rsid w:val="00EA528C"/>
    <w:rsid w:val="00F04768"/>
    <w:rsid w:val="00F10155"/>
    <w:rsid w:val="00F12463"/>
    <w:rsid w:val="00F25AAF"/>
    <w:rsid w:val="00F31680"/>
    <w:rsid w:val="00F36838"/>
    <w:rsid w:val="00F7178D"/>
    <w:rsid w:val="00F8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07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5</cp:revision>
  <cp:lastPrinted>2025-12-08T12:49:00Z</cp:lastPrinted>
  <dcterms:created xsi:type="dcterms:W3CDTF">2025-12-12T14:36:00Z</dcterms:created>
  <dcterms:modified xsi:type="dcterms:W3CDTF">2025-12-12T16:30:00Z</dcterms:modified>
</cp:coreProperties>
</file>