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D4A6300" w14:textId="4905DE38" w:rsidR="0053361D" w:rsidRPr="006D0032" w:rsidRDefault="00375028" w:rsidP="00AB7AF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b/>
          <w:sz w:val="22"/>
          <w:szCs w:val="22"/>
        </w:rPr>
        <w:t>QUARTA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Periodo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8F43A2">
        <w:rPr>
          <w:rFonts w:ascii="Verdana" w:eastAsia="Malgun Gothic" w:hAnsi="Verdana" w:cs="Arial"/>
          <w:b/>
          <w:sz w:val="22"/>
          <w:szCs w:val="22"/>
        </w:rPr>
        <w:t>SEIS</w:t>
      </w:r>
      <w:r w:rsidR="00DC51DA"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>dias do mês de</w:t>
      </w:r>
      <w:r w:rsidR="008F43A2">
        <w:rPr>
          <w:rFonts w:ascii="Verdana" w:eastAsia="Malgun Gothic" w:hAnsi="Verdana" w:cs="Arial"/>
          <w:sz w:val="22"/>
          <w:szCs w:val="22"/>
        </w:rPr>
        <w:t xml:space="preserve"> outubro </w:t>
      </w:r>
      <w:r>
        <w:rPr>
          <w:rFonts w:ascii="Verdana" w:eastAsia="Malgun Gothic" w:hAnsi="Verdana" w:cs="Arial"/>
          <w:sz w:val="22"/>
          <w:szCs w:val="22"/>
        </w:rPr>
        <w:t xml:space="preserve">de ano de dois mil e vinte e cinco (2025),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4912E8">
        <w:rPr>
          <w:rFonts w:ascii="Verdana" w:eastAsia="Malgun Gothic" w:hAnsi="Verdana" w:cs="Arial"/>
          <w:sz w:val="22"/>
          <w:szCs w:val="22"/>
        </w:rPr>
        <w:t>a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</w:t>
      </w:r>
      <w:r w:rsidR="004912E8">
        <w:rPr>
          <w:rFonts w:ascii="Verdana" w:eastAsia="Malgun Gothic" w:hAnsi="Verdana" w:cs="Arial"/>
          <w:sz w:val="22"/>
          <w:szCs w:val="22"/>
        </w:rPr>
        <w:t>a</w:t>
      </w:r>
      <w:r w:rsidR="006F7D21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b/>
          <w:sz w:val="22"/>
          <w:szCs w:val="22"/>
        </w:rPr>
        <w:t>ROSA JANETE LINS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r w:rsidR="004912E8" w:rsidRPr="001A71D9">
        <w:rPr>
          <w:rFonts w:ascii="Verdana" w:hAnsi="Verdana" w:cs="Segoe UI"/>
          <w:sz w:val="22"/>
          <w:szCs w:val="22"/>
        </w:rPr>
        <w:t>II -</w:t>
      </w:r>
      <w:r w:rsidR="004912E8">
        <w:rPr>
          <w:rFonts w:ascii="Verdana" w:hAnsi="Verdana" w:cs="Segoe UI"/>
          <w:sz w:val="22"/>
          <w:szCs w:val="22"/>
        </w:rPr>
        <w:t xml:space="preserve"> </w:t>
      </w:r>
      <w:r w:rsidR="004912E8" w:rsidRPr="00731825">
        <w:rPr>
          <w:rFonts w:ascii="Verdana" w:hAnsi="Verdana" w:cs="Segoe UI"/>
          <w:sz w:val="22"/>
          <w:szCs w:val="22"/>
        </w:rPr>
        <w:t>Apreciação do Projeto de lei</w:t>
      </w:r>
      <w:r w:rsidR="004912E8">
        <w:rPr>
          <w:rFonts w:ascii="Verdana" w:hAnsi="Verdana" w:cs="Segoe UI"/>
          <w:sz w:val="22"/>
          <w:szCs w:val="22"/>
        </w:rPr>
        <w:t xml:space="preserve"> Complementar</w:t>
      </w:r>
      <w:r w:rsidR="004912E8" w:rsidRPr="00731825">
        <w:rPr>
          <w:rFonts w:ascii="Verdana" w:hAnsi="Verdana" w:cs="Segoe UI"/>
          <w:sz w:val="22"/>
          <w:szCs w:val="22"/>
        </w:rPr>
        <w:t xml:space="preserve"> nº. </w:t>
      </w:r>
      <w:r w:rsidR="004912E8" w:rsidRPr="001A71D9">
        <w:rPr>
          <w:rFonts w:ascii="Verdana" w:hAnsi="Verdana" w:cs="Segoe UI"/>
          <w:sz w:val="22"/>
          <w:szCs w:val="22"/>
        </w:rPr>
        <w:t>006/2025</w:t>
      </w:r>
      <w:r w:rsidR="004912E8">
        <w:rPr>
          <w:rFonts w:ascii="Verdana" w:hAnsi="Verdana" w:cs="Segoe UI"/>
          <w:sz w:val="22"/>
          <w:szCs w:val="22"/>
        </w:rPr>
        <w:t xml:space="preserve"> </w:t>
      </w:r>
      <w:r w:rsidR="004912E8" w:rsidRPr="009C1A9A">
        <w:rPr>
          <w:rFonts w:ascii="Verdana" w:hAnsi="Verdana" w:cs="Segoe UI"/>
          <w:sz w:val="22"/>
          <w:szCs w:val="22"/>
        </w:rPr>
        <w:t xml:space="preserve">- </w:t>
      </w:r>
      <w:r w:rsidR="004912E8" w:rsidRPr="00731825">
        <w:rPr>
          <w:rFonts w:ascii="Verdana" w:hAnsi="Verdana" w:cs="Segoe UI"/>
          <w:sz w:val="22"/>
          <w:szCs w:val="22"/>
        </w:rPr>
        <w:t>Poder LEGISLATIVO MUNICIPAL</w:t>
      </w:r>
      <w:r w:rsidR="004912E8">
        <w:rPr>
          <w:rFonts w:ascii="Verdana" w:hAnsi="Verdana" w:cs="Segoe UI"/>
          <w:sz w:val="22"/>
          <w:szCs w:val="22"/>
        </w:rPr>
        <w:t xml:space="preserve"> </w:t>
      </w:r>
      <w:r w:rsidR="004912E8" w:rsidRPr="00731825">
        <w:rPr>
          <w:rFonts w:ascii="Verdana" w:hAnsi="Verdana" w:cs="Segoe UI"/>
          <w:sz w:val="22"/>
          <w:szCs w:val="22"/>
        </w:rPr>
        <w:t xml:space="preserve">- </w:t>
      </w:r>
      <w:r w:rsidR="004912E8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4912E8" w:rsidRPr="001A71D9">
        <w:rPr>
          <w:rFonts w:ascii="Verdana" w:hAnsi="Verdana" w:cs="Segoe UI"/>
          <w:b/>
          <w:bCs/>
          <w:sz w:val="22"/>
          <w:szCs w:val="22"/>
        </w:rPr>
        <w:t>"Institui A Lei Municipal De Proteção E Bem-Estar De Animais Domésticos No Município De Rolim De Moura E A Criação Do Conselho Municipal De Proteção E Bem-Estar Animal, Revoga As Leis 1.677/2009, 254/2018</w:t>
      </w:r>
      <w:r w:rsidR="004912E8" w:rsidRPr="001A71D9">
        <w:rPr>
          <w:rFonts w:ascii="Verdana" w:hAnsi="Verdana" w:cs="Segoe UI"/>
          <w:sz w:val="22"/>
          <w:szCs w:val="22"/>
        </w:rPr>
        <w:t xml:space="preserve">.  </w:t>
      </w:r>
      <w:r w:rsidR="004912E8">
        <w:rPr>
          <w:rFonts w:ascii="Verdana" w:hAnsi="Verdana" w:cs="Segoe UI"/>
          <w:sz w:val="22"/>
          <w:szCs w:val="22"/>
        </w:rPr>
        <w:t xml:space="preserve">Autoria do vereador </w:t>
      </w:r>
      <w:r w:rsidR="004912E8" w:rsidRPr="00731825">
        <w:rPr>
          <w:rFonts w:ascii="Verdana" w:hAnsi="Verdana" w:cs="Segoe UI"/>
          <w:sz w:val="22"/>
          <w:szCs w:val="22"/>
        </w:rPr>
        <w:t>Thiago Gonçalves Da Luz</w:t>
      </w:r>
      <w:r w:rsidR="004912E8">
        <w:rPr>
          <w:rFonts w:ascii="Verdana" w:hAnsi="Verdana" w:cs="Segoe UI"/>
          <w:sz w:val="22"/>
          <w:szCs w:val="22"/>
        </w:rPr>
        <w:t xml:space="preserve"> - Matéria </w:t>
      </w:r>
      <w:r w:rsidR="004912E8">
        <w:rPr>
          <w:rFonts w:ascii="Verdana" w:hAnsi="Verdana" w:cs="Segoe UI"/>
          <w:sz w:val="22"/>
          <w:szCs w:val="22"/>
        </w:rPr>
        <w:t xml:space="preserve">foi distribuída à relatoria da vereadora Rosa Janete Lins para emissão de parecer e voto. </w:t>
      </w:r>
      <w:r w:rsidR="004912E8" w:rsidRPr="0018233A">
        <w:rPr>
          <w:rFonts w:ascii="Verdana" w:hAnsi="Verdana"/>
          <w:b/>
          <w:bCs/>
          <w:sz w:val="20"/>
          <w:szCs w:val="20"/>
        </w:rPr>
        <w:t>II</w:t>
      </w:r>
      <w:r w:rsidR="004912E8">
        <w:rPr>
          <w:rFonts w:ascii="Verdana" w:hAnsi="Verdana"/>
          <w:b/>
          <w:bCs/>
          <w:sz w:val="20"/>
          <w:szCs w:val="20"/>
        </w:rPr>
        <w:t>I</w:t>
      </w:r>
      <w:r w:rsidR="004912E8" w:rsidRPr="0018233A">
        <w:rPr>
          <w:rFonts w:ascii="Verdana" w:hAnsi="Verdana"/>
          <w:b/>
          <w:bCs/>
          <w:sz w:val="20"/>
          <w:szCs w:val="20"/>
        </w:rPr>
        <w:t xml:space="preserve"> -</w:t>
      </w:r>
      <w:r w:rsidR="004912E8">
        <w:rPr>
          <w:rFonts w:ascii="Verdana" w:hAnsi="Verdana"/>
          <w:b/>
          <w:bCs/>
          <w:sz w:val="20"/>
          <w:szCs w:val="20"/>
        </w:rPr>
        <w:t xml:space="preserve"> </w:t>
      </w:r>
      <w:r w:rsidR="004912E8">
        <w:rPr>
          <w:rFonts w:ascii="Verdana" w:hAnsi="Verdana" w:cs="Segoe UI"/>
          <w:sz w:val="20"/>
          <w:szCs w:val="20"/>
        </w:rPr>
        <w:t xml:space="preserve">Apreciação do Projeto de resolução nº. </w:t>
      </w:r>
      <w:r w:rsidR="004912E8">
        <w:rPr>
          <w:rFonts w:ascii="Verdana" w:hAnsi="Verdana" w:cs="Segoe UI"/>
          <w:b/>
          <w:sz w:val="22"/>
          <w:szCs w:val="22"/>
        </w:rPr>
        <w:t>004</w:t>
      </w:r>
      <w:r w:rsidR="004912E8" w:rsidRPr="00BF66BA">
        <w:rPr>
          <w:rFonts w:ascii="Verdana" w:hAnsi="Verdana" w:cs="Segoe UI"/>
          <w:b/>
          <w:sz w:val="22"/>
          <w:szCs w:val="22"/>
        </w:rPr>
        <w:t>/2025</w:t>
      </w:r>
      <w:r w:rsidR="004912E8">
        <w:rPr>
          <w:rFonts w:ascii="Verdana" w:hAnsi="Verdana" w:cs="Segoe UI"/>
          <w:sz w:val="22"/>
          <w:szCs w:val="22"/>
        </w:rPr>
        <w:t xml:space="preserve"> (Mens. 131</w:t>
      </w:r>
      <w:r w:rsidR="004912E8" w:rsidRPr="009C1A9A">
        <w:rPr>
          <w:rFonts w:ascii="Verdana" w:hAnsi="Verdana" w:cs="Segoe UI"/>
          <w:sz w:val="22"/>
          <w:szCs w:val="22"/>
        </w:rPr>
        <w:t xml:space="preserve"> PL Executivo </w:t>
      </w:r>
      <w:r w:rsidR="004912E8">
        <w:rPr>
          <w:rFonts w:ascii="Verdana" w:hAnsi="Verdana" w:cs="Segoe UI"/>
          <w:sz w:val="22"/>
          <w:szCs w:val="22"/>
        </w:rPr>
        <w:t>119</w:t>
      </w:r>
      <w:r w:rsidR="004912E8" w:rsidRPr="009C1A9A">
        <w:rPr>
          <w:rFonts w:ascii="Verdana" w:hAnsi="Verdana" w:cs="Segoe UI"/>
          <w:sz w:val="22"/>
          <w:szCs w:val="22"/>
        </w:rPr>
        <w:t xml:space="preserve">) - </w:t>
      </w:r>
      <w:r w:rsidR="004912E8" w:rsidRPr="009C1A9A">
        <w:rPr>
          <w:rFonts w:ascii="Verdana" w:hAnsi="Verdana"/>
          <w:sz w:val="22"/>
          <w:szCs w:val="22"/>
        </w:rPr>
        <w:t xml:space="preserve">Poder </w:t>
      </w:r>
      <w:r w:rsidR="004912E8">
        <w:rPr>
          <w:rFonts w:ascii="Verdana" w:hAnsi="Verdana"/>
          <w:b/>
          <w:sz w:val="22"/>
          <w:szCs w:val="22"/>
        </w:rPr>
        <w:t>LEGISLATIVO</w:t>
      </w:r>
      <w:r w:rsidR="004912E8" w:rsidRPr="009C1A9A">
        <w:rPr>
          <w:rFonts w:ascii="Verdana" w:hAnsi="Verdana"/>
          <w:b/>
          <w:sz w:val="22"/>
          <w:szCs w:val="22"/>
        </w:rPr>
        <w:t xml:space="preserve"> MUNICIPAL</w:t>
      </w:r>
      <w:r w:rsidR="004912E8">
        <w:rPr>
          <w:rFonts w:ascii="Verdana" w:hAnsi="Verdana"/>
          <w:b/>
          <w:sz w:val="22"/>
          <w:szCs w:val="22"/>
        </w:rPr>
        <w:t xml:space="preserve">- </w:t>
      </w:r>
      <w:r w:rsidR="004912E8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4912E8" w:rsidRPr="00B86312">
        <w:rPr>
          <w:rFonts w:ascii="Verdana" w:hAnsi="Verdana" w:cs="Segoe UI"/>
          <w:b/>
          <w:sz w:val="22"/>
          <w:szCs w:val="22"/>
        </w:rPr>
        <w:t>“Dá nova redação ao artigo 121 e seu parágrafo único, e artigo 127 da Resolução n° 005/CMRM - 2017 - Regimento Interno</w:t>
      </w:r>
      <w:r w:rsidR="004912E8" w:rsidRPr="00B86312">
        <w:rPr>
          <w:rFonts w:ascii="Verdana" w:hAnsi="Verdana" w:cs="Segoe UI"/>
          <w:sz w:val="22"/>
          <w:szCs w:val="22"/>
        </w:rPr>
        <w:t xml:space="preserve">.” </w:t>
      </w:r>
      <w:r w:rsidR="004912E8">
        <w:rPr>
          <w:rFonts w:ascii="Verdana" w:hAnsi="Verdana" w:cs="Segoe UI"/>
          <w:sz w:val="22"/>
          <w:szCs w:val="22"/>
        </w:rPr>
        <w:t>Presidência da Câmara Municipal</w:t>
      </w:r>
      <w:r w:rsidR="004912E8" w:rsidRPr="00BA305C">
        <w:rPr>
          <w:rFonts w:ascii="Verdana" w:hAnsi="Verdana" w:cs="Segoe UI"/>
          <w:sz w:val="22"/>
          <w:szCs w:val="22"/>
        </w:rPr>
        <w:t xml:space="preserve"> </w:t>
      </w:r>
      <w:r w:rsidR="004912E8">
        <w:rPr>
          <w:rFonts w:ascii="Verdana" w:hAnsi="Verdana" w:cs="Segoe UI"/>
          <w:sz w:val="22"/>
          <w:szCs w:val="22"/>
        </w:rPr>
        <w:t>d</w:t>
      </w:r>
      <w:r w:rsidR="004912E8" w:rsidRPr="00BA305C">
        <w:rPr>
          <w:rFonts w:ascii="Verdana" w:hAnsi="Verdana" w:cs="Segoe UI"/>
          <w:sz w:val="22"/>
          <w:szCs w:val="22"/>
        </w:rPr>
        <w:t>o Município De Rolim De Moura</w:t>
      </w:r>
      <w:r w:rsidR="004912E8">
        <w:rPr>
          <w:rFonts w:ascii="Verdana" w:hAnsi="Verdana" w:cs="Segoe UI"/>
          <w:sz w:val="22"/>
          <w:szCs w:val="22"/>
        </w:rPr>
        <w:t xml:space="preserve"> - </w:t>
      </w:r>
      <w:r w:rsidR="004912E8" w:rsidRPr="004912E8">
        <w:rPr>
          <w:rFonts w:ascii="Verdana" w:hAnsi="Verdana" w:cs="Segoe UI"/>
          <w:sz w:val="22"/>
          <w:szCs w:val="22"/>
        </w:rPr>
        <w:t>Matéria distribuída à relatoria do vereador Thiago Gonçalves Da Luz para emissão de parecer e voto</w:t>
      </w:r>
      <w:r w:rsidR="004912E8">
        <w:rPr>
          <w:rFonts w:ascii="Verdana" w:hAnsi="Verdana" w:cs="Segoe UI"/>
          <w:sz w:val="22"/>
          <w:szCs w:val="22"/>
        </w:rPr>
        <w:t xml:space="preserve">, observado que a reunião ordinária foi suspensa a fim de fosse confeccionado o </w:t>
      </w:r>
      <w:r w:rsidR="00B02937">
        <w:rPr>
          <w:rFonts w:ascii="Verdana" w:hAnsi="Verdana" w:cs="Segoe UI"/>
          <w:sz w:val="22"/>
          <w:szCs w:val="22"/>
        </w:rPr>
        <w:t>parecer,</w:t>
      </w:r>
      <w:r w:rsidR="00DF561A">
        <w:rPr>
          <w:rFonts w:ascii="Verdana" w:hAnsi="Verdana" w:cs="Segoe UI"/>
          <w:sz w:val="22"/>
          <w:szCs w:val="22"/>
        </w:rPr>
        <w:t xml:space="preserve"> sendo este confeccionado e apresentado na mesma reunião e aprovado, logo seguindo para o plenário. </w:t>
      </w:r>
      <w:r w:rsidR="00DF561A" w:rsidRPr="005F02E6">
        <w:rPr>
          <w:rFonts w:ascii="Verdana" w:hAnsi="Verdana" w:cs="Segoe UI"/>
          <w:b/>
          <w:sz w:val="22"/>
          <w:szCs w:val="22"/>
        </w:rPr>
        <w:t>IV-</w:t>
      </w:r>
      <w:r w:rsidR="00DF561A" w:rsidRPr="00731825">
        <w:rPr>
          <w:rFonts w:ascii="Verdana" w:hAnsi="Verdana" w:cs="Segoe UI"/>
          <w:sz w:val="22"/>
          <w:szCs w:val="22"/>
        </w:rPr>
        <w:t xml:space="preserve"> Apreciação do Projeto de lei nº. </w:t>
      </w:r>
      <w:r w:rsidR="00DF561A" w:rsidRPr="00F06F1F">
        <w:rPr>
          <w:rFonts w:ascii="Verdana" w:hAnsi="Verdana" w:cs="Segoe UI"/>
          <w:b/>
          <w:sz w:val="22"/>
          <w:szCs w:val="22"/>
        </w:rPr>
        <w:t>77/2025</w:t>
      </w:r>
      <w:r w:rsidR="00DF561A">
        <w:rPr>
          <w:rFonts w:ascii="Verdana" w:hAnsi="Verdana" w:cs="Segoe UI"/>
          <w:sz w:val="22"/>
          <w:szCs w:val="22"/>
        </w:rPr>
        <w:t xml:space="preserve"> </w:t>
      </w:r>
      <w:r w:rsidR="00DF561A" w:rsidRPr="009C1A9A">
        <w:rPr>
          <w:rFonts w:ascii="Verdana" w:hAnsi="Verdana" w:cs="Segoe UI"/>
          <w:sz w:val="22"/>
          <w:szCs w:val="22"/>
        </w:rPr>
        <w:t xml:space="preserve">- </w:t>
      </w:r>
      <w:r w:rsidR="00DF561A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DF561A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DF561A" w:rsidRPr="00F06F1F">
        <w:rPr>
          <w:rFonts w:ascii="Verdana" w:hAnsi="Verdana" w:cs="Segoe UI"/>
          <w:b/>
          <w:sz w:val="22"/>
          <w:szCs w:val="22"/>
        </w:rPr>
        <w:t xml:space="preserve">“Dispõe sobre a garantia de alimentação especial para estudantes </w:t>
      </w:r>
      <w:proofErr w:type="spellStart"/>
      <w:r w:rsidR="00DF561A" w:rsidRPr="00F06F1F">
        <w:rPr>
          <w:rFonts w:ascii="Verdana" w:hAnsi="Verdana" w:cs="Segoe UI"/>
          <w:b/>
          <w:sz w:val="22"/>
          <w:szCs w:val="22"/>
        </w:rPr>
        <w:t>neurodivergentes</w:t>
      </w:r>
      <w:proofErr w:type="spellEnd"/>
      <w:r w:rsidR="00DF561A" w:rsidRPr="00F06F1F">
        <w:rPr>
          <w:rFonts w:ascii="Verdana" w:hAnsi="Verdana" w:cs="Segoe UI"/>
          <w:b/>
          <w:sz w:val="22"/>
          <w:szCs w:val="22"/>
        </w:rPr>
        <w:t xml:space="preserve"> e/ou com restrições alimentares na Rede Municipal de Ensino do Município de Rolim de Moura.”</w:t>
      </w:r>
      <w:r w:rsidR="00DF561A">
        <w:rPr>
          <w:rFonts w:ascii="Verdana" w:hAnsi="Verdana" w:cs="Segoe UI"/>
          <w:sz w:val="22"/>
          <w:szCs w:val="22"/>
        </w:rPr>
        <w:t xml:space="preserve">  Autoria do vereador </w:t>
      </w:r>
      <w:r w:rsidR="00DF561A" w:rsidRPr="00731825">
        <w:rPr>
          <w:rFonts w:ascii="Verdana" w:hAnsi="Verdana" w:cs="Segoe UI"/>
          <w:sz w:val="22"/>
          <w:szCs w:val="22"/>
        </w:rPr>
        <w:t>Thiago Gonçalves Da Luz</w:t>
      </w:r>
      <w:r w:rsidR="00DF561A">
        <w:rPr>
          <w:rFonts w:ascii="Verdana" w:hAnsi="Verdana" w:cs="Segoe UI"/>
          <w:sz w:val="22"/>
          <w:szCs w:val="22"/>
        </w:rPr>
        <w:t xml:space="preserve"> - </w:t>
      </w:r>
      <w:r w:rsidR="00DF561A" w:rsidRPr="00DF561A">
        <w:rPr>
          <w:rFonts w:ascii="Verdana" w:hAnsi="Verdana" w:cs="Segoe UI"/>
          <w:sz w:val="22"/>
          <w:szCs w:val="22"/>
        </w:rPr>
        <w:t>Matéria distribuída à relatoria da vereadora Rosa Janete Carneiro Lins para emissão de parecer e voto.</w:t>
      </w:r>
      <w:r w:rsidR="00DF561A">
        <w:rPr>
          <w:rFonts w:ascii="Verdana" w:hAnsi="Verdana" w:cs="Segoe UI"/>
          <w:sz w:val="22"/>
          <w:szCs w:val="22"/>
        </w:rPr>
        <w:t xml:space="preserve"> </w:t>
      </w:r>
      <w:r w:rsidR="00DF561A" w:rsidRPr="005F02E6">
        <w:rPr>
          <w:rFonts w:ascii="Verdana" w:hAnsi="Verdana" w:cs="Segoe UI"/>
          <w:b/>
          <w:sz w:val="22"/>
          <w:szCs w:val="22"/>
        </w:rPr>
        <w:t>V -</w:t>
      </w:r>
      <w:r w:rsidR="00DF561A" w:rsidRPr="00731825">
        <w:rPr>
          <w:rFonts w:ascii="Verdana" w:hAnsi="Verdana" w:cs="Segoe UI"/>
          <w:sz w:val="22"/>
          <w:szCs w:val="22"/>
        </w:rPr>
        <w:t xml:space="preserve"> Apreciação do Projeto de lei nº. 78/2025</w:t>
      </w:r>
      <w:r w:rsidR="00DF561A">
        <w:rPr>
          <w:rFonts w:ascii="Verdana" w:hAnsi="Verdana" w:cs="Segoe UI"/>
          <w:sz w:val="22"/>
          <w:szCs w:val="22"/>
        </w:rPr>
        <w:t xml:space="preserve"> </w:t>
      </w:r>
      <w:r w:rsidR="00DF561A" w:rsidRPr="009C1A9A">
        <w:rPr>
          <w:rFonts w:ascii="Verdana" w:hAnsi="Verdana" w:cs="Segoe UI"/>
          <w:sz w:val="22"/>
          <w:szCs w:val="22"/>
        </w:rPr>
        <w:t xml:space="preserve">- </w:t>
      </w:r>
      <w:r w:rsidR="00DF561A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DF561A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DF561A" w:rsidRPr="00731825">
        <w:rPr>
          <w:rFonts w:ascii="Verdana" w:hAnsi="Verdana" w:cs="Segoe UI"/>
          <w:b/>
          <w:sz w:val="22"/>
          <w:szCs w:val="22"/>
        </w:rPr>
        <w:t xml:space="preserve">“Dispõe sobre normas de proteção ao consumidor contra práticas abusivas por parte da distribuidora de energia </w:t>
      </w:r>
      <w:r w:rsidR="00DF561A" w:rsidRPr="00731825">
        <w:rPr>
          <w:rFonts w:ascii="Verdana" w:hAnsi="Verdana" w:cs="Segoe UI"/>
          <w:b/>
          <w:sz w:val="22"/>
          <w:szCs w:val="22"/>
        </w:rPr>
        <w:lastRenderedPageBreak/>
        <w:t>elétrica no município de Rolim de Moura – RO.”</w:t>
      </w:r>
      <w:r w:rsidR="00DF561A">
        <w:rPr>
          <w:rFonts w:ascii="Verdana" w:hAnsi="Verdana" w:cs="Segoe UI"/>
          <w:sz w:val="22"/>
          <w:szCs w:val="22"/>
        </w:rPr>
        <w:t xml:space="preserve">  </w:t>
      </w:r>
      <w:r w:rsidR="00DF561A" w:rsidRPr="00DF561A">
        <w:rPr>
          <w:rFonts w:ascii="Verdana" w:hAnsi="Verdana" w:cs="Segoe UI"/>
          <w:sz w:val="22"/>
          <w:szCs w:val="22"/>
        </w:rPr>
        <w:t>Matéria distribuída à relatoria da vereadora Rosa Janete Carneiro Lins para emissão de parecer e voto.</w:t>
      </w:r>
      <w:r w:rsidR="00DF561A">
        <w:rPr>
          <w:rFonts w:ascii="Verdana" w:hAnsi="Verdana" w:cs="Segoe UI"/>
          <w:sz w:val="22"/>
          <w:szCs w:val="22"/>
        </w:rPr>
        <w:t xml:space="preserve"> </w:t>
      </w:r>
      <w:r w:rsidR="00DF561A" w:rsidRPr="005F02E6">
        <w:rPr>
          <w:rFonts w:ascii="Verdana" w:hAnsi="Verdana" w:cs="Segoe UI"/>
          <w:b/>
          <w:sz w:val="22"/>
          <w:szCs w:val="22"/>
        </w:rPr>
        <w:t>VI -</w:t>
      </w:r>
      <w:r w:rsidR="00DF561A" w:rsidRPr="00731825">
        <w:rPr>
          <w:rFonts w:ascii="Verdana" w:hAnsi="Verdana" w:cs="Segoe UI"/>
          <w:sz w:val="22"/>
          <w:szCs w:val="22"/>
        </w:rPr>
        <w:t xml:space="preserve"> Apreciação do Projeto de lei nº. </w:t>
      </w:r>
      <w:r w:rsidR="00DF561A" w:rsidRPr="00296A68">
        <w:rPr>
          <w:rFonts w:ascii="Verdana" w:hAnsi="Verdana" w:cs="Segoe UI"/>
          <w:b/>
          <w:sz w:val="22"/>
          <w:szCs w:val="22"/>
        </w:rPr>
        <w:t>113/2025</w:t>
      </w:r>
      <w:r w:rsidR="00DF561A">
        <w:rPr>
          <w:rFonts w:ascii="Verdana" w:hAnsi="Verdana" w:cs="Segoe UI"/>
          <w:sz w:val="22"/>
          <w:szCs w:val="22"/>
        </w:rPr>
        <w:t xml:space="preserve"> </w:t>
      </w:r>
      <w:r w:rsidR="00DF561A" w:rsidRPr="009C1A9A">
        <w:rPr>
          <w:rFonts w:ascii="Verdana" w:hAnsi="Verdana" w:cs="Segoe UI"/>
          <w:sz w:val="22"/>
          <w:szCs w:val="22"/>
        </w:rPr>
        <w:t xml:space="preserve">- </w:t>
      </w:r>
      <w:r w:rsidR="00DF561A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DF561A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DF561A" w:rsidRPr="00E13E05">
        <w:rPr>
          <w:rFonts w:ascii="Verdana" w:hAnsi="Verdana" w:cs="Segoe UI"/>
          <w:b/>
          <w:sz w:val="22"/>
          <w:szCs w:val="22"/>
        </w:rPr>
        <w:t>"</w:t>
      </w:r>
      <w:r w:rsidR="00DF561A" w:rsidRPr="00E13E05">
        <w:rPr>
          <w:b/>
        </w:rPr>
        <w:t>Dispõe sobre o Programa de Educação Financeira na rede pública de ensino do município de Rolim De Moura e dá outras providências."</w:t>
      </w:r>
      <w:r w:rsidR="00DF561A" w:rsidRPr="00E13E05">
        <w:rPr>
          <w:rFonts w:ascii="Verdana" w:hAnsi="Verdana" w:cs="Segoe UI"/>
          <w:sz w:val="22"/>
          <w:szCs w:val="22"/>
        </w:rPr>
        <w:t xml:space="preserve"> </w:t>
      </w:r>
      <w:r w:rsidR="00DF561A">
        <w:rPr>
          <w:rFonts w:ascii="Verdana" w:hAnsi="Verdana" w:cs="Segoe UI"/>
          <w:sz w:val="22"/>
          <w:szCs w:val="22"/>
        </w:rPr>
        <w:t xml:space="preserve">Autoria do vereador </w:t>
      </w:r>
      <w:r w:rsidR="00DF561A" w:rsidRPr="00F76DFD">
        <w:rPr>
          <w:rFonts w:ascii="Verdana" w:hAnsi="Verdana" w:cs="Segoe UI"/>
          <w:sz w:val="22"/>
          <w:szCs w:val="22"/>
        </w:rPr>
        <w:t xml:space="preserve">Ederson Andrade de Albuquerque para emissão de parecer e voto. </w:t>
      </w:r>
      <w:r w:rsidR="00DF561A" w:rsidRPr="00DF561A">
        <w:rPr>
          <w:rFonts w:ascii="Verdana" w:hAnsi="Verdana" w:cs="Segoe UI"/>
          <w:sz w:val="22"/>
          <w:szCs w:val="22"/>
        </w:rPr>
        <w:t>Matéria distribuída à relatoria do vereador Thiago Gonçalves Da Luz para emissão de parecer e voto.</w:t>
      </w:r>
      <w:r w:rsidR="00DF561A">
        <w:rPr>
          <w:rFonts w:ascii="Verdana" w:hAnsi="Verdana" w:cs="Segoe UI"/>
          <w:sz w:val="22"/>
          <w:szCs w:val="22"/>
        </w:rPr>
        <w:t xml:space="preserve">  </w:t>
      </w:r>
      <w:bookmarkStart w:id="0" w:name="_Hlk210992586"/>
      <w:r w:rsidR="00DF561A" w:rsidRPr="00EF70BB">
        <w:rPr>
          <w:rFonts w:ascii="Verdana" w:hAnsi="Verdana" w:cs="Segoe UI"/>
          <w:b/>
          <w:bCs/>
          <w:sz w:val="20"/>
          <w:szCs w:val="20"/>
        </w:rPr>
        <w:t>VII -</w:t>
      </w:r>
      <w:r w:rsidR="00DF561A">
        <w:rPr>
          <w:rFonts w:ascii="Verdana" w:hAnsi="Verdana" w:cs="Segoe UI"/>
          <w:sz w:val="20"/>
          <w:szCs w:val="20"/>
        </w:rPr>
        <w:t xml:space="preserve"> Apreciação do Projeto de Lei nº. </w:t>
      </w:r>
      <w:r w:rsidR="00DF561A">
        <w:rPr>
          <w:rFonts w:ascii="Verdana" w:hAnsi="Verdana" w:cs="Segoe UI"/>
          <w:b/>
          <w:sz w:val="22"/>
          <w:szCs w:val="22"/>
        </w:rPr>
        <w:t>131</w:t>
      </w:r>
      <w:r w:rsidR="00DF561A">
        <w:rPr>
          <w:rFonts w:ascii="Verdana" w:hAnsi="Verdana" w:cs="Segoe UI"/>
          <w:sz w:val="22"/>
          <w:szCs w:val="22"/>
        </w:rPr>
        <w:t xml:space="preserve">/2025 (Mens. 131 PL Executivo 119) - </w:t>
      </w:r>
      <w:r w:rsidR="00DF561A">
        <w:rPr>
          <w:rFonts w:ascii="Verdana" w:hAnsi="Verdana"/>
          <w:sz w:val="22"/>
          <w:szCs w:val="22"/>
        </w:rPr>
        <w:t xml:space="preserve">Poder </w:t>
      </w:r>
      <w:r w:rsidR="00DF561A">
        <w:rPr>
          <w:rFonts w:ascii="Verdana" w:hAnsi="Verdana"/>
          <w:b/>
          <w:sz w:val="22"/>
          <w:szCs w:val="22"/>
        </w:rPr>
        <w:t xml:space="preserve">EXECUTIVO MUNICIPAL- </w:t>
      </w:r>
      <w:r w:rsidR="00DF561A">
        <w:rPr>
          <w:rFonts w:ascii="Verdana" w:hAnsi="Verdana"/>
          <w:sz w:val="22"/>
          <w:szCs w:val="22"/>
        </w:rPr>
        <w:t>que dispõe sobre:</w:t>
      </w:r>
      <w:r w:rsidR="00DF561A">
        <w:t xml:space="preserve"> </w:t>
      </w:r>
      <w:r w:rsidR="00DF561A">
        <w:rPr>
          <w:rFonts w:ascii="Verdana" w:hAnsi="Verdana" w:cs="Segoe UI"/>
          <w:b/>
          <w:sz w:val="22"/>
          <w:szCs w:val="22"/>
        </w:rPr>
        <w:t xml:space="preserve">“Altera a Lei nº 4.314, de 26 de setembro de 2023 que “Institui o serviço de transporte motorizado por meio de Plataforma Tecnológica - OTTC provado e remunerado de passageiros no Município de Rolim de Moura”.  </w:t>
      </w:r>
      <w:r w:rsidR="00DF561A">
        <w:rPr>
          <w:rFonts w:ascii="Verdana" w:hAnsi="Verdana" w:cs="Segoe UI"/>
          <w:sz w:val="22"/>
          <w:szCs w:val="22"/>
        </w:rPr>
        <w:t>Procuradoria Geral Do Município De Rolim De Moura - matéria distribuída à relatoria do vereador Thiago Gonçalves da Luz para emissão de parecer e voto</w:t>
      </w:r>
      <w:r w:rsidR="005564C8">
        <w:rPr>
          <w:rFonts w:ascii="Verdana" w:hAnsi="Verdana" w:cs="Segoe UI"/>
          <w:sz w:val="22"/>
          <w:szCs w:val="22"/>
        </w:rPr>
        <w:t>, sendo o parecer apresentado e aprovado</w:t>
      </w:r>
      <w:r w:rsidR="00DF561A">
        <w:rPr>
          <w:rFonts w:ascii="Verdana" w:hAnsi="Verdana" w:cs="Segoe UI"/>
          <w:sz w:val="22"/>
          <w:szCs w:val="22"/>
        </w:rPr>
        <w:t>.</w:t>
      </w:r>
      <w:r w:rsidR="005564C8">
        <w:rPr>
          <w:rFonts w:ascii="Verdana" w:hAnsi="Verdana" w:cs="Segoe UI"/>
          <w:sz w:val="22"/>
          <w:szCs w:val="22"/>
        </w:rPr>
        <w:t xml:space="preserve"> </w:t>
      </w:r>
      <w:r w:rsidR="005564C8">
        <w:rPr>
          <w:rFonts w:ascii="Verdana" w:hAnsi="Verdana"/>
          <w:b/>
          <w:sz w:val="22"/>
          <w:szCs w:val="22"/>
        </w:rPr>
        <w:t>VIII -</w:t>
      </w:r>
      <w:r w:rsidR="005564C8" w:rsidRPr="00422059">
        <w:rPr>
          <w:rFonts w:ascii="Verdana" w:hAnsi="Verdana" w:cs="Segoe UI"/>
          <w:sz w:val="20"/>
          <w:szCs w:val="20"/>
        </w:rPr>
        <w:t xml:space="preserve"> </w:t>
      </w:r>
      <w:r w:rsidR="005564C8" w:rsidRPr="00296A68">
        <w:rPr>
          <w:rFonts w:ascii="Verdana" w:hAnsi="Verdana"/>
          <w:sz w:val="22"/>
          <w:szCs w:val="22"/>
        </w:rPr>
        <w:t xml:space="preserve">Apreciação do Projeto de Lei nº.  </w:t>
      </w:r>
      <w:r w:rsidR="005564C8" w:rsidRPr="00296A68">
        <w:rPr>
          <w:rFonts w:ascii="Verdana" w:hAnsi="Verdana"/>
          <w:b/>
          <w:sz w:val="22"/>
          <w:szCs w:val="22"/>
        </w:rPr>
        <w:t>132/2025</w:t>
      </w:r>
      <w:r w:rsidR="005564C8" w:rsidRPr="00296A68">
        <w:rPr>
          <w:rFonts w:ascii="Verdana" w:hAnsi="Verdana"/>
          <w:sz w:val="22"/>
          <w:szCs w:val="22"/>
        </w:rPr>
        <w:t xml:space="preserve"> - (Mens. 132 PL Executivo 120) - </w:t>
      </w:r>
      <w:r w:rsidR="005564C8" w:rsidRPr="00113299">
        <w:rPr>
          <w:rFonts w:ascii="Verdana" w:hAnsi="Verdana"/>
          <w:sz w:val="22"/>
          <w:szCs w:val="22"/>
        </w:rPr>
        <w:t xml:space="preserve">Poder </w:t>
      </w:r>
      <w:r w:rsidR="005564C8" w:rsidRPr="00296A68">
        <w:rPr>
          <w:rFonts w:ascii="Verdana" w:hAnsi="Verdana"/>
          <w:sz w:val="22"/>
          <w:szCs w:val="22"/>
        </w:rPr>
        <w:t xml:space="preserve">EXECUTIVO MUNICIPAL, que dispõe sobre: </w:t>
      </w:r>
      <w:r w:rsidR="005564C8" w:rsidRPr="00296A68">
        <w:rPr>
          <w:rFonts w:ascii="Verdana" w:hAnsi="Verdana"/>
          <w:b/>
          <w:sz w:val="22"/>
          <w:szCs w:val="22"/>
        </w:rPr>
        <w:t>“Autoriza ao Poder Executivo Municipal alienar bens móveis inservíveis através de LEILÃO e efetuar a baixa patrimonial”.</w:t>
      </w:r>
      <w:r w:rsidR="005564C8" w:rsidRPr="00296A68">
        <w:rPr>
          <w:rFonts w:ascii="Verdana" w:hAnsi="Verdana"/>
          <w:sz w:val="22"/>
          <w:szCs w:val="22"/>
        </w:rPr>
        <w:t xml:space="preserve"> Prefeitura Municipal – Finalidade: autorização</w:t>
      </w:r>
      <w:r w:rsidR="005564C8">
        <w:rPr>
          <w:rFonts w:ascii="Verdana" w:hAnsi="Verdana"/>
          <w:sz w:val="22"/>
          <w:szCs w:val="22"/>
        </w:rPr>
        <w:t xml:space="preserve"> </w:t>
      </w:r>
      <w:r w:rsidR="005564C8" w:rsidRPr="00296A68">
        <w:rPr>
          <w:rFonts w:ascii="Verdana" w:hAnsi="Verdana"/>
          <w:sz w:val="22"/>
          <w:szCs w:val="22"/>
        </w:rPr>
        <w:t>ao Poder Executivo para alienar bens móveis através de “</w:t>
      </w:r>
      <w:proofErr w:type="gramStart"/>
      <w:r w:rsidR="005564C8" w:rsidRPr="00296A68">
        <w:rPr>
          <w:rFonts w:ascii="Verdana" w:hAnsi="Verdana"/>
          <w:sz w:val="22"/>
          <w:szCs w:val="22"/>
        </w:rPr>
        <w:t>Leilão”</w:t>
      </w:r>
      <w:r w:rsidR="005564C8">
        <w:rPr>
          <w:rFonts w:ascii="Verdana" w:hAnsi="Verdana"/>
          <w:sz w:val="22"/>
          <w:szCs w:val="22"/>
        </w:rPr>
        <w:t>–</w:t>
      </w:r>
      <w:proofErr w:type="gramEnd"/>
      <w:r w:rsidR="005564C8">
        <w:rPr>
          <w:rFonts w:ascii="Verdana" w:hAnsi="Verdana"/>
          <w:sz w:val="22"/>
          <w:szCs w:val="22"/>
        </w:rPr>
        <w:t xml:space="preserve"> </w:t>
      </w:r>
      <w:bookmarkEnd w:id="0"/>
      <w:r w:rsidR="005564C8" w:rsidRPr="005564C8">
        <w:rPr>
          <w:rFonts w:ascii="Verdana" w:hAnsi="Verdana"/>
          <w:sz w:val="22"/>
          <w:szCs w:val="22"/>
        </w:rPr>
        <w:t>Matéria</w:t>
      </w:r>
      <w:r w:rsidR="005564C8">
        <w:rPr>
          <w:rFonts w:ascii="Verdana" w:hAnsi="Verdana"/>
          <w:sz w:val="22"/>
          <w:szCs w:val="22"/>
        </w:rPr>
        <w:t xml:space="preserve"> foi</w:t>
      </w:r>
      <w:r w:rsidR="005564C8" w:rsidRPr="005564C8">
        <w:rPr>
          <w:rFonts w:ascii="Verdana" w:hAnsi="Verdana"/>
          <w:sz w:val="22"/>
          <w:szCs w:val="22"/>
        </w:rPr>
        <w:t xml:space="preserve"> distribuída à relatoria da vereadora Rosa Janete Carneiro Lins para emissão de parecer e voto.</w:t>
      </w:r>
      <w:r w:rsidR="005564C8">
        <w:rPr>
          <w:rFonts w:ascii="Verdana" w:hAnsi="Verdana"/>
          <w:sz w:val="22"/>
          <w:szCs w:val="22"/>
        </w:rPr>
        <w:t xml:space="preserve"> </w:t>
      </w:r>
      <w:r w:rsidR="005564C8">
        <w:rPr>
          <w:rFonts w:ascii="Verdana" w:hAnsi="Verdana"/>
          <w:b/>
          <w:sz w:val="22"/>
          <w:szCs w:val="22"/>
        </w:rPr>
        <w:t xml:space="preserve">IX - </w:t>
      </w:r>
      <w:r w:rsidR="005564C8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5564C8">
        <w:rPr>
          <w:rFonts w:ascii="Verdana" w:hAnsi="Verdana" w:cs="Segoe UI"/>
          <w:b/>
          <w:sz w:val="22"/>
          <w:szCs w:val="22"/>
        </w:rPr>
        <w:t>174</w:t>
      </w:r>
      <w:r w:rsidR="005564C8">
        <w:rPr>
          <w:rFonts w:ascii="Verdana" w:hAnsi="Verdana" w:cs="Segoe UI"/>
          <w:sz w:val="22"/>
          <w:szCs w:val="22"/>
        </w:rPr>
        <w:t>/</w:t>
      </w:r>
      <w:r w:rsidR="005564C8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5564C8">
        <w:rPr>
          <w:rFonts w:ascii="Verdana" w:hAnsi="Verdana" w:cs="Segoe UI"/>
          <w:sz w:val="22"/>
          <w:szCs w:val="22"/>
        </w:rPr>
        <w:t xml:space="preserve"> - (Mens. 173 PL Executivo 158) - </w:t>
      </w:r>
      <w:r w:rsidR="005564C8">
        <w:rPr>
          <w:rFonts w:ascii="Verdana" w:hAnsi="Verdana"/>
          <w:sz w:val="22"/>
          <w:szCs w:val="22"/>
        </w:rPr>
        <w:t xml:space="preserve">Poder </w:t>
      </w:r>
      <w:r w:rsidR="005564C8">
        <w:rPr>
          <w:rFonts w:ascii="Verdana" w:hAnsi="Verdana"/>
          <w:b/>
          <w:sz w:val="22"/>
          <w:szCs w:val="22"/>
        </w:rPr>
        <w:t>EXECUTIVO MUNICIPAL</w:t>
      </w:r>
      <w:r w:rsidR="005564C8">
        <w:rPr>
          <w:rFonts w:ascii="Verdana" w:hAnsi="Verdana"/>
          <w:i/>
          <w:iCs/>
          <w:sz w:val="22"/>
          <w:szCs w:val="22"/>
        </w:rPr>
        <w:t xml:space="preserve">, </w:t>
      </w:r>
      <w:r w:rsidR="005564C8">
        <w:rPr>
          <w:rFonts w:ascii="Verdana" w:hAnsi="Verdana"/>
          <w:iCs/>
          <w:sz w:val="22"/>
          <w:szCs w:val="22"/>
        </w:rPr>
        <w:t xml:space="preserve">que dispõe sobre: </w:t>
      </w:r>
      <w:r w:rsidR="005564C8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="005564C8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5564C8">
        <w:rPr>
          <w:rFonts w:ascii="Verdana" w:hAnsi="Verdana"/>
          <w:sz w:val="22"/>
          <w:szCs w:val="22"/>
        </w:rPr>
        <w:t xml:space="preserve">Construção de unidade básica de saúde no bairro São </w:t>
      </w:r>
      <w:proofErr w:type="spellStart"/>
      <w:r w:rsidR="005564C8">
        <w:rPr>
          <w:rFonts w:ascii="Verdana" w:hAnsi="Verdana"/>
          <w:sz w:val="22"/>
          <w:szCs w:val="22"/>
        </w:rPr>
        <w:t>Cristovão</w:t>
      </w:r>
      <w:proofErr w:type="spellEnd"/>
      <w:r w:rsidR="005564C8">
        <w:rPr>
          <w:rFonts w:ascii="Verdana" w:hAnsi="Verdana"/>
          <w:sz w:val="22"/>
          <w:szCs w:val="22"/>
        </w:rPr>
        <w:t xml:space="preserve"> – Matéria distribuída à relatoria do vereador Adair Cardoso Batista para emissão de parecer e voto</w:t>
      </w:r>
      <w:r w:rsidR="005564C8">
        <w:rPr>
          <w:rFonts w:ascii="Verdana" w:hAnsi="Verdana"/>
          <w:sz w:val="22"/>
          <w:szCs w:val="22"/>
        </w:rPr>
        <w:t>, sendo o parecer apresentado e aprovado</w:t>
      </w:r>
      <w:r w:rsidR="005564C8">
        <w:rPr>
          <w:rFonts w:ascii="Verdana" w:hAnsi="Verdana"/>
          <w:sz w:val="22"/>
          <w:szCs w:val="22"/>
        </w:rPr>
        <w:t>.</w:t>
      </w:r>
      <w:r w:rsidR="005564C8">
        <w:rPr>
          <w:rFonts w:ascii="Verdana" w:hAnsi="Verdana"/>
          <w:sz w:val="22"/>
          <w:szCs w:val="22"/>
        </w:rPr>
        <w:t xml:space="preserve"> </w:t>
      </w:r>
      <w:r w:rsidR="005564C8">
        <w:rPr>
          <w:rFonts w:ascii="Verdana" w:hAnsi="Verdana"/>
          <w:b/>
          <w:sz w:val="22"/>
          <w:szCs w:val="22"/>
        </w:rPr>
        <w:t>X -</w:t>
      </w:r>
      <w:r w:rsidR="005564C8" w:rsidRPr="00422059">
        <w:rPr>
          <w:rFonts w:ascii="Verdana" w:hAnsi="Verdana" w:cs="Segoe UI"/>
          <w:sz w:val="20"/>
          <w:szCs w:val="20"/>
        </w:rPr>
        <w:t xml:space="preserve"> </w:t>
      </w:r>
      <w:r w:rsidR="005564C8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5564C8">
        <w:rPr>
          <w:rFonts w:ascii="Verdana" w:hAnsi="Verdana" w:cs="Segoe UI"/>
          <w:b/>
          <w:sz w:val="22"/>
          <w:szCs w:val="22"/>
        </w:rPr>
        <w:t>177</w:t>
      </w:r>
      <w:r w:rsidR="005564C8" w:rsidRPr="00113299">
        <w:rPr>
          <w:rFonts w:ascii="Verdana" w:hAnsi="Verdana" w:cs="Segoe UI"/>
          <w:sz w:val="22"/>
          <w:szCs w:val="22"/>
        </w:rPr>
        <w:t>/</w:t>
      </w:r>
      <w:r w:rsidR="005564C8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5564C8" w:rsidRPr="00113299">
        <w:rPr>
          <w:rFonts w:ascii="Verdana" w:hAnsi="Verdana" w:cs="Segoe UI"/>
          <w:sz w:val="22"/>
          <w:szCs w:val="22"/>
        </w:rPr>
        <w:t xml:space="preserve"> -</w:t>
      </w:r>
      <w:r w:rsidR="005564C8">
        <w:rPr>
          <w:rFonts w:ascii="Verdana" w:hAnsi="Verdana" w:cs="Segoe UI"/>
          <w:sz w:val="22"/>
          <w:szCs w:val="22"/>
        </w:rPr>
        <w:t xml:space="preserve"> (Mens. 176</w:t>
      </w:r>
      <w:r w:rsidR="005564C8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5564C8">
        <w:rPr>
          <w:rFonts w:ascii="Verdana" w:hAnsi="Verdana" w:cs="Segoe UI"/>
          <w:sz w:val="22"/>
          <w:szCs w:val="22"/>
        </w:rPr>
        <w:t>160</w:t>
      </w:r>
      <w:r w:rsidR="005564C8" w:rsidRPr="00113299">
        <w:rPr>
          <w:rFonts w:ascii="Verdana" w:hAnsi="Verdana" w:cs="Segoe UI"/>
          <w:sz w:val="22"/>
          <w:szCs w:val="22"/>
        </w:rPr>
        <w:t xml:space="preserve">) - </w:t>
      </w:r>
      <w:r w:rsidR="005564C8" w:rsidRPr="00113299">
        <w:rPr>
          <w:rFonts w:ascii="Verdana" w:hAnsi="Verdana"/>
          <w:sz w:val="22"/>
          <w:szCs w:val="22"/>
        </w:rPr>
        <w:t xml:space="preserve">Poder </w:t>
      </w:r>
      <w:r w:rsidR="005564C8" w:rsidRPr="00113299">
        <w:rPr>
          <w:rFonts w:ascii="Verdana" w:hAnsi="Verdana"/>
          <w:b/>
          <w:sz w:val="22"/>
          <w:szCs w:val="22"/>
        </w:rPr>
        <w:t>EXECUTIVO MUNICIPAL</w:t>
      </w:r>
      <w:r w:rsidR="005564C8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564C8" w:rsidRPr="00113299">
        <w:rPr>
          <w:rFonts w:ascii="Verdana" w:hAnsi="Verdana"/>
          <w:iCs/>
          <w:sz w:val="22"/>
          <w:szCs w:val="22"/>
        </w:rPr>
        <w:t>que dispõe sobre:</w:t>
      </w:r>
      <w:r w:rsidR="005564C8">
        <w:rPr>
          <w:rFonts w:ascii="Verdana" w:hAnsi="Verdana"/>
          <w:iCs/>
          <w:sz w:val="22"/>
          <w:szCs w:val="22"/>
        </w:rPr>
        <w:t xml:space="preserve"> </w:t>
      </w:r>
      <w:r w:rsidR="005564C8"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 w:rsidR="005564C8">
        <w:rPr>
          <w:rFonts w:ascii="Verdana" w:hAnsi="Verdana" w:cs="Segoe UI"/>
          <w:b/>
          <w:sz w:val="22"/>
          <w:szCs w:val="22"/>
        </w:rPr>
        <w:t xml:space="preserve">. </w:t>
      </w:r>
      <w:r w:rsidR="005564C8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5564C8">
        <w:rPr>
          <w:rFonts w:ascii="Verdana" w:hAnsi="Verdana" w:cs="Segoe UI"/>
          <w:sz w:val="22"/>
          <w:szCs w:val="22"/>
        </w:rPr>
        <w:t xml:space="preserve"> Finalidade:</w:t>
      </w:r>
      <w:r w:rsidR="005564C8" w:rsidRPr="004D3F63">
        <w:rPr>
          <w:rFonts w:ascii="Verdana" w:hAnsi="Verdana" w:cs="Segoe UI"/>
          <w:sz w:val="22"/>
          <w:szCs w:val="22"/>
        </w:rPr>
        <w:t xml:space="preserve"> </w:t>
      </w:r>
      <w:r w:rsidR="005564C8"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SUS, na Média e Alta Complexidade, que será utilizado na prestação de serviços de terceiros)</w:t>
      </w:r>
      <w:r w:rsidR="005564C8">
        <w:rPr>
          <w:rFonts w:ascii="Verdana" w:hAnsi="Verdana"/>
          <w:sz w:val="22"/>
          <w:szCs w:val="22"/>
        </w:rPr>
        <w:t xml:space="preserve"> – </w:t>
      </w:r>
      <w:r w:rsidR="005564C8" w:rsidRPr="0062704B">
        <w:rPr>
          <w:rFonts w:ascii="Verdana" w:hAnsi="Verdana"/>
          <w:sz w:val="22"/>
          <w:szCs w:val="22"/>
        </w:rPr>
        <w:t>Matéria distribuída à relatoria da vereadora Rosa Janete Carneiro Lins</w:t>
      </w:r>
      <w:r w:rsidR="005564C8">
        <w:rPr>
          <w:rFonts w:ascii="Verdana" w:hAnsi="Verdana"/>
          <w:sz w:val="22"/>
          <w:szCs w:val="22"/>
        </w:rPr>
        <w:t xml:space="preserve"> para emissão de parecer e voto</w:t>
      </w:r>
      <w:r w:rsidR="005564C8">
        <w:rPr>
          <w:rFonts w:ascii="Verdana" w:hAnsi="Verdana"/>
          <w:sz w:val="22"/>
          <w:szCs w:val="22"/>
        </w:rPr>
        <w:t xml:space="preserve">, sendo o parecer apresentado e aprovado.  </w:t>
      </w:r>
      <w:r w:rsidR="005564C8">
        <w:rPr>
          <w:rFonts w:ascii="Verdana" w:hAnsi="Verdana"/>
          <w:b/>
          <w:sz w:val="22"/>
          <w:szCs w:val="22"/>
        </w:rPr>
        <w:t>XI -</w:t>
      </w:r>
      <w:r w:rsidR="005564C8" w:rsidRPr="00422059">
        <w:rPr>
          <w:rFonts w:ascii="Verdana" w:hAnsi="Verdana" w:cs="Segoe UI"/>
          <w:sz w:val="20"/>
          <w:szCs w:val="20"/>
        </w:rPr>
        <w:t xml:space="preserve"> </w:t>
      </w:r>
      <w:r w:rsidR="005564C8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5564C8">
        <w:rPr>
          <w:rFonts w:ascii="Verdana" w:hAnsi="Verdana" w:cs="Segoe UI"/>
          <w:b/>
          <w:sz w:val="22"/>
          <w:szCs w:val="22"/>
        </w:rPr>
        <w:t>178</w:t>
      </w:r>
      <w:r w:rsidR="005564C8" w:rsidRPr="00113299">
        <w:rPr>
          <w:rFonts w:ascii="Verdana" w:hAnsi="Verdana" w:cs="Segoe UI"/>
          <w:sz w:val="22"/>
          <w:szCs w:val="22"/>
        </w:rPr>
        <w:t>/</w:t>
      </w:r>
      <w:r w:rsidR="005564C8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5564C8" w:rsidRPr="00113299">
        <w:rPr>
          <w:rFonts w:ascii="Verdana" w:hAnsi="Verdana" w:cs="Segoe UI"/>
          <w:sz w:val="22"/>
          <w:szCs w:val="22"/>
        </w:rPr>
        <w:t xml:space="preserve"> - </w:t>
      </w:r>
      <w:r w:rsidR="005564C8">
        <w:rPr>
          <w:rFonts w:ascii="Verdana" w:hAnsi="Verdana" w:cs="Segoe UI"/>
          <w:sz w:val="22"/>
          <w:szCs w:val="22"/>
        </w:rPr>
        <w:t>(Mens. 177</w:t>
      </w:r>
      <w:r w:rsidR="005564C8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5564C8">
        <w:rPr>
          <w:rFonts w:ascii="Verdana" w:hAnsi="Verdana" w:cs="Segoe UI"/>
          <w:sz w:val="22"/>
          <w:szCs w:val="22"/>
        </w:rPr>
        <w:t>161</w:t>
      </w:r>
      <w:r w:rsidR="005564C8" w:rsidRPr="00113299">
        <w:rPr>
          <w:rFonts w:ascii="Verdana" w:hAnsi="Verdana" w:cs="Segoe UI"/>
          <w:sz w:val="22"/>
          <w:szCs w:val="22"/>
        </w:rPr>
        <w:t xml:space="preserve">) - </w:t>
      </w:r>
      <w:r w:rsidR="005564C8" w:rsidRPr="00113299">
        <w:rPr>
          <w:rFonts w:ascii="Verdana" w:hAnsi="Verdana"/>
          <w:sz w:val="22"/>
          <w:szCs w:val="22"/>
        </w:rPr>
        <w:t xml:space="preserve">Poder </w:t>
      </w:r>
      <w:r w:rsidR="005564C8" w:rsidRPr="00113299">
        <w:rPr>
          <w:rFonts w:ascii="Verdana" w:hAnsi="Verdana"/>
          <w:b/>
          <w:sz w:val="22"/>
          <w:szCs w:val="22"/>
        </w:rPr>
        <w:t>EXECUTIVO MUNICIPAL</w:t>
      </w:r>
      <w:r w:rsidR="005564C8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564C8" w:rsidRPr="00113299">
        <w:rPr>
          <w:rFonts w:ascii="Verdana" w:hAnsi="Verdana"/>
          <w:iCs/>
          <w:sz w:val="22"/>
          <w:szCs w:val="22"/>
        </w:rPr>
        <w:t>que dispõe sobre:</w:t>
      </w:r>
      <w:r w:rsidR="005564C8">
        <w:rPr>
          <w:rFonts w:ascii="Verdana" w:hAnsi="Verdana"/>
          <w:iCs/>
          <w:sz w:val="22"/>
          <w:szCs w:val="22"/>
        </w:rPr>
        <w:t xml:space="preserve"> </w:t>
      </w:r>
      <w:r w:rsidR="005564C8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5564C8">
        <w:rPr>
          <w:rFonts w:ascii="Verdana" w:hAnsi="Verdana" w:cs="Segoe UI"/>
          <w:b/>
          <w:sz w:val="22"/>
          <w:szCs w:val="22"/>
        </w:rPr>
        <w:t xml:space="preserve">. </w:t>
      </w:r>
      <w:r w:rsidR="005564C8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5564C8">
        <w:rPr>
          <w:rFonts w:ascii="Verdana" w:hAnsi="Verdana" w:cs="Segoe UI"/>
          <w:sz w:val="22"/>
          <w:szCs w:val="22"/>
        </w:rPr>
        <w:t xml:space="preserve"> Finalidade:</w:t>
      </w:r>
      <w:r w:rsidR="005564C8" w:rsidRPr="004D3F63">
        <w:rPr>
          <w:rFonts w:ascii="Verdana" w:hAnsi="Verdana" w:cs="Segoe UI"/>
          <w:sz w:val="22"/>
          <w:szCs w:val="22"/>
        </w:rPr>
        <w:t xml:space="preserve"> </w:t>
      </w:r>
      <w:r w:rsidR="005564C8" w:rsidRPr="001740FD">
        <w:rPr>
          <w:rFonts w:ascii="Verdana" w:hAnsi="Verdana"/>
          <w:sz w:val="22"/>
          <w:szCs w:val="22"/>
        </w:rPr>
        <w:t xml:space="preserve">melhorar e fortalecer o atendimento para aquisição </w:t>
      </w:r>
      <w:r w:rsidR="005564C8" w:rsidRPr="001740FD">
        <w:rPr>
          <w:rFonts w:ascii="Verdana" w:hAnsi="Verdana"/>
          <w:sz w:val="22"/>
          <w:szCs w:val="22"/>
        </w:rPr>
        <w:lastRenderedPageBreak/>
        <w:t>de Materiais de uso hospitalar, para melhor qualidade nos atendimentos dos usuários do Sistema Único de Saúde- SUS, na Média e Alta Complexidade, que será utilizado na aquisição de material de consumo)</w:t>
      </w:r>
      <w:r w:rsidR="005564C8">
        <w:rPr>
          <w:rFonts w:ascii="Verdana" w:hAnsi="Verdana"/>
          <w:sz w:val="22"/>
          <w:szCs w:val="22"/>
        </w:rPr>
        <w:t xml:space="preserve"> – </w:t>
      </w:r>
      <w:r w:rsidR="005564C8" w:rsidRPr="007C7D9C">
        <w:rPr>
          <w:rFonts w:ascii="Verdana" w:hAnsi="Verdana"/>
          <w:sz w:val="22"/>
          <w:szCs w:val="22"/>
        </w:rPr>
        <w:t>Matéria distribuída à relatoria do vereador Thiago Gonçalves Da Luz para emissão de parecer e voto</w:t>
      </w:r>
      <w:r w:rsidR="005564C8">
        <w:rPr>
          <w:rFonts w:ascii="Verdana" w:hAnsi="Verdana"/>
          <w:sz w:val="22"/>
          <w:szCs w:val="22"/>
        </w:rPr>
        <w:t xml:space="preserve">, sendo o parecer apresentado e aprovado. </w:t>
      </w:r>
      <w:r w:rsidR="005564C8">
        <w:rPr>
          <w:rFonts w:ascii="Verdana" w:hAnsi="Verdana"/>
          <w:b/>
          <w:sz w:val="22"/>
          <w:szCs w:val="22"/>
        </w:rPr>
        <w:t>XII -</w:t>
      </w:r>
      <w:r w:rsidR="005564C8">
        <w:rPr>
          <w:rFonts w:ascii="Verdana" w:hAnsi="Verdana" w:cs="Segoe UI"/>
          <w:sz w:val="20"/>
          <w:szCs w:val="20"/>
        </w:rPr>
        <w:t xml:space="preserve"> Apreciação do Projeto de Lei nº.  </w:t>
      </w:r>
      <w:r w:rsidR="005564C8">
        <w:rPr>
          <w:rFonts w:ascii="Verdana" w:hAnsi="Verdana" w:cs="Segoe UI"/>
          <w:b/>
          <w:sz w:val="22"/>
          <w:szCs w:val="22"/>
        </w:rPr>
        <w:t>179</w:t>
      </w:r>
      <w:r w:rsidR="005564C8">
        <w:rPr>
          <w:rFonts w:ascii="Verdana" w:hAnsi="Verdana" w:cs="Segoe UI"/>
          <w:sz w:val="22"/>
          <w:szCs w:val="22"/>
        </w:rPr>
        <w:t xml:space="preserve">/2025 - (Mens. 178 PL Executivo 162) - </w:t>
      </w:r>
      <w:r w:rsidR="005564C8">
        <w:rPr>
          <w:rFonts w:ascii="Verdana" w:hAnsi="Verdana"/>
          <w:sz w:val="22"/>
          <w:szCs w:val="22"/>
        </w:rPr>
        <w:t xml:space="preserve">Poder </w:t>
      </w:r>
      <w:r w:rsidR="005564C8">
        <w:rPr>
          <w:rFonts w:ascii="Verdana" w:hAnsi="Verdana"/>
          <w:b/>
          <w:sz w:val="22"/>
          <w:szCs w:val="22"/>
        </w:rPr>
        <w:t>EXECUTIVO MUNICIPAL</w:t>
      </w:r>
      <w:r w:rsidR="005564C8">
        <w:rPr>
          <w:rFonts w:ascii="Verdana" w:hAnsi="Verdana"/>
          <w:i/>
          <w:iCs/>
          <w:sz w:val="22"/>
          <w:szCs w:val="22"/>
        </w:rPr>
        <w:t xml:space="preserve">, </w:t>
      </w:r>
      <w:r w:rsidR="005564C8">
        <w:rPr>
          <w:rFonts w:ascii="Verdana" w:hAnsi="Verdana"/>
          <w:iCs/>
          <w:sz w:val="22"/>
          <w:szCs w:val="22"/>
        </w:rPr>
        <w:t xml:space="preserve">que dispõe sobre: </w:t>
      </w:r>
      <w:r w:rsidR="005564C8">
        <w:rPr>
          <w:rFonts w:ascii="Verdana" w:hAnsi="Verdana" w:cs="Segoe UI"/>
          <w:b/>
          <w:sz w:val="22"/>
          <w:szCs w:val="22"/>
        </w:rPr>
        <w:t xml:space="preserve">“Autoriza a abertura de crédito adicional especial por excesso de arrecadação de recursos vinculados a receita no valor de R$525.000,00”. </w:t>
      </w:r>
      <w:r w:rsidR="005564C8">
        <w:rPr>
          <w:rFonts w:ascii="Verdana" w:hAnsi="Verdana" w:cs="Segoe UI"/>
          <w:sz w:val="22"/>
          <w:szCs w:val="22"/>
        </w:rPr>
        <w:t xml:space="preserve">Secretaria Municipal de Saúde – Finalidade: </w:t>
      </w:r>
      <w:r w:rsidR="005564C8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 – Matéria distribuída à relatoria do vereador Adair Cardoso Batista para emissão de parecer e voto</w:t>
      </w:r>
      <w:r w:rsidR="005564C8">
        <w:rPr>
          <w:rFonts w:ascii="Verdana" w:hAnsi="Verdana"/>
          <w:sz w:val="22"/>
          <w:szCs w:val="22"/>
        </w:rPr>
        <w:t>, sendo o parecer apresentado pelos vereadores presentes e aprovado</w:t>
      </w:r>
      <w:r w:rsidR="005564C8">
        <w:rPr>
          <w:rFonts w:ascii="Verdana" w:hAnsi="Verdana"/>
          <w:sz w:val="22"/>
          <w:szCs w:val="22"/>
        </w:rPr>
        <w:t>.</w:t>
      </w:r>
      <w:r w:rsidR="005564C8">
        <w:rPr>
          <w:rFonts w:ascii="Verdana" w:hAnsi="Verdana"/>
          <w:sz w:val="22"/>
          <w:szCs w:val="22"/>
        </w:rPr>
        <w:t xml:space="preserve"> </w:t>
      </w:r>
      <w:r w:rsidR="005564C8">
        <w:rPr>
          <w:rFonts w:ascii="Verdana" w:hAnsi="Verdana"/>
          <w:b/>
          <w:sz w:val="22"/>
          <w:szCs w:val="22"/>
        </w:rPr>
        <w:t>XIII -</w:t>
      </w:r>
      <w:r w:rsidR="005564C8" w:rsidRPr="00422059">
        <w:rPr>
          <w:rFonts w:ascii="Verdana" w:hAnsi="Verdana" w:cs="Segoe UI"/>
          <w:sz w:val="20"/>
          <w:szCs w:val="20"/>
        </w:rPr>
        <w:t xml:space="preserve"> </w:t>
      </w:r>
      <w:r w:rsidR="005564C8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5564C8">
        <w:rPr>
          <w:rFonts w:ascii="Verdana" w:hAnsi="Verdana" w:cs="Segoe UI"/>
          <w:b/>
          <w:sz w:val="20"/>
          <w:szCs w:val="20"/>
        </w:rPr>
        <w:t>1</w:t>
      </w:r>
      <w:r w:rsidR="005564C8">
        <w:rPr>
          <w:rFonts w:ascii="Verdana" w:hAnsi="Verdana" w:cs="Segoe UI"/>
          <w:b/>
          <w:sz w:val="22"/>
          <w:szCs w:val="22"/>
        </w:rPr>
        <w:t>80</w:t>
      </w:r>
      <w:r w:rsidR="005564C8" w:rsidRPr="00113299">
        <w:rPr>
          <w:rFonts w:ascii="Verdana" w:hAnsi="Verdana" w:cs="Segoe UI"/>
          <w:sz w:val="22"/>
          <w:szCs w:val="22"/>
        </w:rPr>
        <w:t>/2025 -</w:t>
      </w:r>
      <w:r w:rsidR="005564C8">
        <w:rPr>
          <w:rFonts w:ascii="Verdana" w:hAnsi="Verdana" w:cs="Segoe UI"/>
          <w:sz w:val="22"/>
          <w:szCs w:val="22"/>
        </w:rPr>
        <w:t xml:space="preserve"> (Mens. 179</w:t>
      </w:r>
      <w:r w:rsidR="005564C8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5564C8">
        <w:rPr>
          <w:rFonts w:ascii="Verdana" w:hAnsi="Verdana" w:cs="Segoe UI"/>
          <w:sz w:val="22"/>
          <w:szCs w:val="22"/>
        </w:rPr>
        <w:t>163</w:t>
      </w:r>
      <w:r w:rsidR="005564C8" w:rsidRPr="00113299">
        <w:rPr>
          <w:rFonts w:ascii="Verdana" w:hAnsi="Verdana" w:cs="Segoe UI"/>
          <w:sz w:val="22"/>
          <w:szCs w:val="22"/>
        </w:rPr>
        <w:t xml:space="preserve">) - </w:t>
      </w:r>
      <w:r w:rsidR="005564C8" w:rsidRPr="00113299">
        <w:rPr>
          <w:rFonts w:ascii="Verdana" w:hAnsi="Verdana"/>
          <w:sz w:val="22"/>
          <w:szCs w:val="22"/>
        </w:rPr>
        <w:t xml:space="preserve">Poder </w:t>
      </w:r>
      <w:r w:rsidR="005564C8" w:rsidRPr="00113299">
        <w:rPr>
          <w:rFonts w:ascii="Verdana" w:hAnsi="Verdana"/>
          <w:b/>
          <w:sz w:val="22"/>
          <w:szCs w:val="22"/>
        </w:rPr>
        <w:t>EXECUTIVO MUNICIPAL</w:t>
      </w:r>
      <w:r w:rsidR="005564C8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5564C8" w:rsidRPr="00113299">
        <w:rPr>
          <w:rFonts w:ascii="Verdana" w:hAnsi="Verdana"/>
          <w:iCs/>
          <w:sz w:val="22"/>
          <w:szCs w:val="22"/>
        </w:rPr>
        <w:t>que dispõe sobre:</w:t>
      </w:r>
      <w:r w:rsidR="005564C8">
        <w:rPr>
          <w:rFonts w:ascii="Verdana" w:hAnsi="Verdana"/>
          <w:iCs/>
          <w:sz w:val="22"/>
          <w:szCs w:val="22"/>
        </w:rPr>
        <w:t xml:space="preserve"> </w:t>
      </w:r>
      <w:r w:rsidR="005564C8" w:rsidRPr="0025683C">
        <w:rPr>
          <w:rFonts w:ascii="Verdana" w:hAnsi="Verdana" w:cs="Segoe UI"/>
          <w:b/>
          <w:sz w:val="22"/>
          <w:szCs w:val="22"/>
        </w:rPr>
        <w:t xml:space="preserve">“Autoriza a abertura de crédito adicional especial por excesso de arrecadação de recursos vinculados a receita no valor de R$837.992,00”. </w:t>
      </w:r>
      <w:r w:rsidR="005564C8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5564C8">
        <w:rPr>
          <w:rFonts w:ascii="Verdana" w:hAnsi="Verdana" w:cs="Segoe UI"/>
          <w:sz w:val="22"/>
          <w:szCs w:val="22"/>
        </w:rPr>
        <w:t xml:space="preserve"> Finalidade:</w:t>
      </w:r>
      <w:r w:rsidR="005564C8" w:rsidRPr="004D3F63">
        <w:rPr>
          <w:rFonts w:ascii="Verdana" w:hAnsi="Verdana" w:cs="Segoe UI"/>
          <w:sz w:val="22"/>
          <w:szCs w:val="22"/>
        </w:rPr>
        <w:t xml:space="preserve"> </w:t>
      </w:r>
      <w:r w:rsidR="005564C8" w:rsidRPr="0025683C">
        <w:rPr>
          <w:rFonts w:ascii="Verdana" w:hAnsi="Verdana"/>
          <w:sz w:val="22"/>
          <w:szCs w:val="22"/>
        </w:rPr>
        <w:t xml:space="preserve">(melhorar e fortalecer o atendimento para a realização de serviço de qualidade, seguindo os preceitos do </w:t>
      </w:r>
      <w:r w:rsidR="005564C8">
        <w:rPr>
          <w:rFonts w:ascii="Verdana" w:hAnsi="Verdana"/>
          <w:sz w:val="22"/>
          <w:szCs w:val="22"/>
        </w:rPr>
        <w:t>SUS</w:t>
      </w:r>
      <w:r w:rsidR="005564C8" w:rsidRPr="0025683C">
        <w:rPr>
          <w:rFonts w:ascii="Verdana" w:hAnsi="Verdana"/>
          <w:sz w:val="22"/>
          <w:szCs w:val="22"/>
        </w:rPr>
        <w:t>, na Média e Alta Complexidade, que será utilizado na prestação de serviços de terceiros</w:t>
      </w:r>
      <w:r w:rsidR="005564C8">
        <w:rPr>
          <w:rFonts w:ascii="Verdana" w:hAnsi="Verdana"/>
          <w:sz w:val="22"/>
          <w:szCs w:val="22"/>
        </w:rPr>
        <w:t xml:space="preserve"> - </w:t>
      </w:r>
      <w:r w:rsidR="005564C8" w:rsidRPr="0062704B">
        <w:rPr>
          <w:rFonts w:ascii="Verdana" w:hAnsi="Verdana"/>
          <w:sz w:val="22"/>
          <w:szCs w:val="22"/>
        </w:rPr>
        <w:t>Matéria distribuída à relatoria da vereadora Rosa Janete Carneiro Lins</w:t>
      </w:r>
      <w:r w:rsidR="005564C8">
        <w:rPr>
          <w:rFonts w:ascii="Verdana" w:hAnsi="Verdana"/>
          <w:sz w:val="22"/>
          <w:szCs w:val="22"/>
        </w:rPr>
        <w:t xml:space="preserve"> para emissão de parecer e voto</w:t>
      </w:r>
      <w:r w:rsidR="005564C8">
        <w:rPr>
          <w:rFonts w:ascii="Verdana" w:hAnsi="Verdana"/>
          <w:sz w:val="22"/>
          <w:szCs w:val="22"/>
        </w:rPr>
        <w:t>, sendo o parecer apresentado e aprovado.</w:t>
      </w:r>
      <w:r w:rsidR="00AB7AF5">
        <w:rPr>
          <w:rFonts w:ascii="Verdana" w:hAnsi="Verdana"/>
          <w:b/>
          <w:sz w:val="22"/>
          <w:szCs w:val="22"/>
        </w:rPr>
        <w:t xml:space="preserve"> </w:t>
      </w:r>
      <w:r w:rsidR="00AB7AF5" w:rsidRPr="00AB7AF5">
        <w:rPr>
          <w:rFonts w:ascii="Verdana" w:hAnsi="Verdana"/>
          <w:bCs/>
          <w:sz w:val="22"/>
          <w:szCs w:val="22"/>
        </w:rPr>
        <w:t>Por fim</w:t>
      </w:r>
      <w:r w:rsidR="00AB7AF5">
        <w:rPr>
          <w:rFonts w:ascii="Verdana" w:hAnsi="Verdana"/>
          <w:bCs/>
          <w:sz w:val="22"/>
          <w:szCs w:val="22"/>
        </w:rPr>
        <w:t xml:space="preserve">, foi constatada a ausência justificada do vereador </w:t>
      </w:r>
      <w:r w:rsidR="00AB7AF5" w:rsidRPr="00AB7AF5">
        <w:rPr>
          <w:rFonts w:ascii="Verdana" w:hAnsi="Verdana"/>
          <w:bCs/>
          <w:sz w:val="22"/>
          <w:szCs w:val="22"/>
        </w:rPr>
        <w:t xml:space="preserve">Adair Cardoso </w:t>
      </w:r>
      <w:r w:rsidR="00B02937" w:rsidRPr="00AB7AF5">
        <w:rPr>
          <w:rFonts w:ascii="Verdana" w:hAnsi="Verdana"/>
          <w:bCs/>
          <w:sz w:val="22"/>
          <w:szCs w:val="22"/>
        </w:rPr>
        <w:t>Batista,</w:t>
      </w:r>
      <w:r w:rsidR="00B02937">
        <w:rPr>
          <w:rFonts w:ascii="Verdana" w:hAnsi="Verdana"/>
          <w:bCs/>
          <w:sz w:val="22"/>
          <w:szCs w:val="22"/>
        </w:rPr>
        <w:t xml:space="preserve"> ausência </w:t>
      </w:r>
      <w:proofErr w:type="spellStart"/>
      <w:r w:rsidR="00B02937">
        <w:rPr>
          <w:rFonts w:ascii="Verdana" w:hAnsi="Verdana"/>
          <w:bCs/>
          <w:sz w:val="22"/>
          <w:szCs w:val="22"/>
        </w:rPr>
        <w:t>esta</w:t>
      </w:r>
      <w:proofErr w:type="spellEnd"/>
      <w:r w:rsidR="00B02937">
        <w:rPr>
          <w:rFonts w:ascii="Verdana" w:hAnsi="Verdana"/>
          <w:bCs/>
          <w:sz w:val="22"/>
          <w:szCs w:val="22"/>
        </w:rPr>
        <w:t xml:space="preserve"> para o parlamentar acompanhar seu sogro, que se encontra em tratamento médico. </w:t>
      </w:r>
      <w:r w:rsidR="0053361D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E33C" w14:textId="77777777" w:rsidR="009D7986" w:rsidRDefault="009D7986" w:rsidP="0085687D">
      <w:r>
        <w:separator/>
      </w:r>
    </w:p>
  </w:endnote>
  <w:endnote w:type="continuationSeparator" w:id="0">
    <w:p w14:paraId="24B1B522" w14:textId="77777777" w:rsidR="009D7986" w:rsidRDefault="009D7986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3ACD" w14:textId="77777777" w:rsidR="009D7986" w:rsidRDefault="009D7986" w:rsidP="0085687D">
      <w:r>
        <w:separator/>
      </w:r>
    </w:p>
  </w:footnote>
  <w:footnote w:type="continuationSeparator" w:id="0">
    <w:p w14:paraId="48F8B4C5" w14:textId="77777777" w:rsidR="009D7986" w:rsidRDefault="009D7986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0E24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912E8"/>
    <w:rsid w:val="00495F8D"/>
    <w:rsid w:val="0049778A"/>
    <w:rsid w:val="004A0AAD"/>
    <w:rsid w:val="004A5F34"/>
    <w:rsid w:val="004B446E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0032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2</cp:revision>
  <cp:lastPrinted>2025-05-27T13:35:00Z</cp:lastPrinted>
  <dcterms:created xsi:type="dcterms:W3CDTF">2025-10-14T12:51:00Z</dcterms:created>
  <dcterms:modified xsi:type="dcterms:W3CDTF">2025-10-14T12:51:00Z</dcterms:modified>
</cp:coreProperties>
</file>