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63F4B" w14:textId="77777777" w:rsidR="00375115" w:rsidRPr="002F0204" w:rsidRDefault="00375115" w:rsidP="00375115">
      <w:pPr>
        <w:ind w:right="-15"/>
        <w:jc w:val="center"/>
      </w:pPr>
      <w:r>
        <w:rPr>
          <w:noProof/>
          <w:lang w:eastAsia="pt-BR"/>
        </w:rPr>
        <w:drawing>
          <wp:inline distT="0" distB="0" distL="0" distR="0" wp14:anchorId="226AD1D6" wp14:editId="7700B4C3">
            <wp:extent cx="847725" cy="914400"/>
            <wp:effectExtent l="19050" t="0" r="9525" b="0"/>
            <wp:docPr id="2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570121" w14:textId="77777777" w:rsidR="00375115" w:rsidRPr="00332436" w:rsidRDefault="00375115" w:rsidP="00375115">
      <w:pPr>
        <w:pStyle w:val="SemEspaamento"/>
        <w:jc w:val="center"/>
        <w:rPr>
          <w:rFonts w:ascii="Century Gothic" w:hAnsi="Century Gothic"/>
          <w:b/>
          <w:bCs/>
          <w:i/>
          <w:sz w:val="24"/>
          <w:szCs w:val="24"/>
        </w:rPr>
      </w:pPr>
      <w:r w:rsidRPr="00332436">
        <w:rPr>
          <w:rFonts w:ascii="Century Gothic" w:hAnsi="Century Gothic"/>
          <w:b/>
          <w:i/>
          <w:sz w:val="24"/>
          <w:szCs w:val="24"/>
        </w:rPr>
        <w:t>ESTADO DE RONDÔNIA</w:t>
      </w:r>
    </w:p>
    <w:p w14:paraId="1ED32382" w14:textId="77777777" w:rsidR="00375115" w:rsidRPr="00332436" w:rsidRDefault="00375115" w:rsidP="00375115">
      <w:pPr>
        <w:pStyle w:val="SemEspaamento"/>
        <w:jc w:val="center"/>
        <w:rPr>
          <w:rFonts w:ascii="Century Gothic" w:hAnsi="Century Gothic"/>
          <w:b/>
          <w:i/>
          <w:sz w:val="24"/>
          <w:szCs w:val="24"/>
        </w:rPr>
      </w:pPr>
      <w:r w:rsidRPr="00332436">
        <w:rPr>
          <w:rFonts w:ascii="Century Gothic" w:hAnsi="Century Gothic"/>
          <w:b/>
          <w:i/>
          <w:sz w:val="24"/>
          <w:szCs w:val="24"/>
        </w:rPr>
        <w:t>PODER LEGISLATIVO</w:t>
      </w:r>
    </w:p>
    <w:p w14:paraId="250607DF" w14:textId="77777777" w:rsidR="00375115" w:rsidRDefault="00375115" w:rsidP="00375115">
      <w:pPr>
        <w:pStyle w:val="SemEspaamento"/>
        <w:jc w:val="center"/>
        <w:rPr>
          <w:rFonts w:ascii="Century Gothic" w:hAnsi="Century Gothic"/>
          <w:b/>
          <w:i/>
          <w:sz w:val="24"/>
          <w:szCs w:val="24"/>
        </w:rPr>
      </w:pPr>
      <w:r w:rsidRPr="00332436">
        <w:rPr>
          <w:rFonts w:ascii="Century Gothic" w:hAnsi="Century Gothic"/>
          <w:b/>
          <w:i/>
          <w:sz w:val="24"/>
          <w:szCs w:val="24"/>
        </w:rPr>
        <w:t>CÂMARA MUNICIPAL DE ROLIM DE MOURA</w:t>
      </w:r>
    </w:p>
    <w:p w14:paraId="7368C116" w14:textId="77777777" w:rsidR="00375115" w:rsidRDefault="00375115" w:rsidP="00375115">
      <w:pPr>
        <w:pStyle w:val="SemEspaamento"/>
        <w:jc w:val="center"/>
        <w:rPr>
          <w:rFonts w:ascii="Century Gothic" w:hAnsi="Century Gothic"/>
          <w:b/>
          <w:i/>
          <w:sz w:val="24"/>
          <w:szCs w:val="24"/>
        </w:rPr>
      </w:pPr>
    </w:p>
    <w:p w14:paraId="14C46959" w14:textId="77777777" w:rsidR="00375115" w:rsidRPr="00D61C5C" w:rsidRDefault="00375115" w:rsidP="00375115">
      <w:pPr>
        <w:pStyle w:val="SemEspaamento"/>
        <w:jc w:val="center"/>
        <w:rPr>
          <w:rFonts w:ascii="Century Gothic" w:hAnsi="Century Gothic"/>
          <w:b/>
          <w:i/>
          <w:sz w:val="24"/>
          <w:szCs w:val="24"/>
        </w:rPr>
      </w:pPr>
    </w:p>
    <w:p w14:paraId="4E0A34A7" w14:textId="46124426" w:rsidR="00375115" w:rsidRPr="00D61C5C" w:rsidRDefault="00375115" w:rsidP="00375115">
      <w:pPr>
        <w:pStyle w:val="SemEspaamento"/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INDICAÇÃO Nº. </w:t>
      </w:r>
      <w:r w:rsidR="00490AA3">
        <w:rPr>
          <w:rFonts w:ascii="Verdana" w:hAnsi="Verdana"/>
          <w:b/>
          <w:sz w:val="20"/>
          <w:szCs w:val="20"/>
        </w:rPr>
        <w:t>0</w:t>
      </w:r>
      <w:r w:rsidR="00070D81">
        <w:rPr>
          <w:rFonts w:ascii="Verdana" w:hAnsi="Verdana"/>
          <w:b/>
          <w:sz w:val="20"/>
          <w:szCs w:val="20"/>
        </w:rPr>
        <w:t>1</w:t>
      </w:r>
      <w:r w:rsidR="00D70649">
        <w:rPr>
          <w:rFonts w:ascii="Verdana" w:hAnsi="Verdana"/>
          <w:b/>
          <w:sz w:val="20"/>
          <w:szCs w:val="20"/>
        </w:rPr>
        <w:t>4</w:t>
      </w:r>
      <w:r w:rsidRPr="00D61C5C">
        <w:rPr>
          <w:rFonts w:ascii="Verdana" w:hAnsi="Verdana"/>
          <w:b/>
          <w:sz w:val="20"/>
          <w:szCs w:val="20"/>
        </w:rPr>
        <w:t>/CMRM</w:t>
      </w:r>
    </w:p>
    <w:p w14:paraId="7892C2C8" w14:textId="6BEB3E1C" w:rsidR="00375115" w:rsidRPr="00D61C5C" w:rsidRDefault="00375115" w:rsidP="00375115">
      <w:pPr>
        <w:pStyle w:val="SemEspaamento"/>
        <w:spacing w:line="276" w:lineRule="auto"/>
        <w:jc w:val="both"/>
        <w:rPr>
          <w:rFonts w:ascii="Verdana" w:hAnsi="Verdana"/>
          <w:sz w:val="20"/>
          <w:szCs w:val="20"/>
        </w:rPr>
      </w:pPr>
      <w:r w:rsidRPr="00D61C5C">
        <w:rPr>
          <w:rFonts w:ascii="Verdana" w:hAnsi="Verdana"/>
          <w:b/>
          <w:sz w:val="20"/>
          <w:szCs w:val="20"/>
        </w:rPr>
        <w:t>ANO: 202</w:t>
      </w:r>
      <w:r w:rsidR="00490AA3">
        <w:rPr>
          <w:rFonts w:ascii="Verdana" w:hAnsi="Verdana"/>
          <w:b/>
          <w:sz w:val="20"/>
          <w:szCs w:val="20"/>
        </w:rPr>
        <w:t>5</w:t>
      </w:r>
      <w:r w:rsidRPr="00D61C5C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</w:t>
      </w:r>
    </w:p>
    <w:p w14:paraId="314763E0" w14:textId="4798AF0B" w:rsidR="00375115" w:rsidRPr="00D61C5C" w:rsidRDefault="00375115" w:rsidP="00375115">
      <w:pPr>
        <w:pStyle w:val="SemEspaamento"/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D61C5C">
        <w:rPr>
          <w:rFonts w:ascii="Verdana" w:hAnsi="Verdana"/>
          <w:b/>
          <w:sz w:val="20"/>
          <w:szCs w:val="20"/>
        </w:rPr>
        <w:t>AUTOR</w:t>
      </w:r>
      <w:r>
        <w:rPr>
          <w:rFonts w:ascii="Verdana" w:hAnsi="Verdana"/>
          <w:sz w:val="20"/>
          <w:szCs w:val="20"/>
        </w:rPr>
        <w:t>/Vereador</w:t>
      </w:r>
      <w:r w:rsidRPr="00D61C5C">
        <w:rPr>
          <w:rFonts w:ascii="Verdana" w:hAnsi="Verdana"/>
          <w:sz w:val="20"/>
          <w:szCs w:val="20"/>
        </w:rPr>
        <w:t xml:space="preserve">: </w:t>
      </w:r>
      <w:r w:rsidR="00071BFE">
        <w:rPr>
          <w:rFonts w:ascii="Verdana" w:hAnsi="Verdana"/>
          <w:b/>
          <w:sz w:val="20"/>
          <w:szCs w:val="20"/>
        </w:rPr>
        <w:t>Prof.</w:t>
      </w:r>
      <w:r w:rsidR="00717E01">
        <w:rPr>
          <w:rFonts w:ascii="Verdana" w:hAnsi="Verdana"/>
          <w:b/>
          <w:sz w:val="20"/>
          <w:szCs w:val="20"/>
        </w:rPr>
        <w:t xml:space="preserve"> </w:t>
      </w:r>
      <w:r w:rsidR="00071BFE">
        <w:rPr>
          <w:rFonts w:ascii="Verdana" w:hAnsi="Verdana"/>
          <w:b/>
          <w:sz w:val="20"/>
          <w:szCs w:val="20"/>
        </w:rPr>
        <w:t>Edilson dos Santos</w:t>
      </w:r>
    </w:p>
    <w:p w14:paraId="1ACF4D89" w14:textId="2637C41B" w:rsidR="00375115" w:rsidRDefault="00375115" w:rsidP="00375115">
      <w:pPr>
        <w:pStyle w:val="SemEspaamento"/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D61C5C">
        <w:rPr>
          <w:rFonts w:ascii="Verdana" w:hAnsi="Verdana"/>
          <w:b/>
          <w:sz w:val="20"/>
          <w:szCs w:val="20"/>
        </w:rPr>
        <w:t>PARTIDO:</w:t>
      </w:r>
      <w:r w:rsidR="0058577A">
        <w:rPr>
          <w:rFonts w:ascii="Verdana" w:hAnsi="Verdana"/>
          <w:b/>
          <w:sz w:val="20"/>
          <w:szCs w:val="20"/>
        </w:rPr>
        <w:t xml:space="preserve"> </w:t>
      </w:r>
      <w:r w:rsidR="00490AA3">
        <w:rPr>
          <w:rFonts w:ascii="Verdana" w:hAnsi="Verdana"/>
          <w:b/>
          <w:sz w:val="20"/>
          <w:szCs w:val="20"/>
        </w:rPr>
        <w:t>PL</w:t>
      </w:r>
    </w:p>
    <w:p w14:paraId="1DDE4D59" w14:textId="77777777" w:rsidR="0058577A" w:rsidRPr="00D61C5C" w:rsidRDefault="0058577A" w:rsidP="00375115">
      <w:pPr>
        <w:pStyle w:val="SemEspaamento"/>
        <w:spacing w:line="276" w:lineRule="auto"/>
        <w:jc w:val="both"/>
        <w:rPr>
          <w:rFonts w:ascii="Verdana" w:hAnsi="Verdana"/>
          <w:b/>
          <w:i/>
          <w:sz w:val="20"/>
          <w:szCs w:val="20"/>
        </w:rPr>
      </w:pPr>
    </w:p>
    <w:p w14:paraId="5A03A6B6" w14:textId="2FA5BE70" w:rsidR="00B750CB" w:rsidRDefault="00375115" w:rsidP="00F533F3">
      <w:pPr>
        <w:ind w:left="1985" w:firstLine="850"/>
        <w:jc w:val="both"/>
        <w:rPr>
          <w:rFonts w:ascii="Verdana" w:hAnsi="Verdana"/>
          <w:b/>
        </w:rPr>
      </w:pPr>
      <w:r w:rsidRPr="005C4FC3">
        <w:rPr>
          <w:rFonts w:ascii="Verdana" w:hAnsi="Verdana"/>
        </w:rPr>
        <w:t>Assunto:</w:t>
      </w:r>
      <w:r w:rsidRPr="005C4FC3">
        <w:rPr>
          <w:rFonts w:ascii="Verdana" w:hAnsi="Verdana"/>
          <w:b/>
        </w:rPr>
        <w:t xml:space="preserve"> Indica ao Excelentíssimo Senhor</w:t>
      </w:r>
      <w:r w:rsidR="00D357B9">
        <w:rPr>
          <w:rFonts w:ascii="Verdana" w:hAnsi="Verdana"/>
          <w:b/>
        </w:rPr>
        <w:t xml:space="preserve"> </w:t>
      </w:r>
      <w:r w:rsidR="00D21863">
        <w:rPr>
          <w:rFonts w:ascii="Verdana" w:hAnsi="Verdana"/>
          <w:b/>
        </w:rPr>
        <w:t xml:space="preserve">Prefeito Municipal, que junto a Secretaria Municipal de Obras, Instalações e Serviços Públicos, através da Coordenadoria Municipal de </w:t>
      </w:r>
      <w:r w:rsidR="00B70FB2">
        <w:rPr>
          <w:rFonts w:ascii="Verdana" w:hAnsi="Verdana"/>
          <w:b/>
        </w:rPr>
        <w:t>Trânsito</w:t>
      </w:r>
      <w:r w:rsidR="00D21863">
        <w:rPr>
          <w:rFonts w:ascii="Verdana" w:hAnsi="Verdana"/>
          <w:b/>
        </w:rPr>
        <w:t xml:space="preserve"> (COMTRAN), seja providenciado serviços de implantação de Faixa de Pedestre e Placa de sinalização na Rua </w:t>
      </w:r>
      <w:r w:rsidR="00B70FB2">
        <w:rPr>
          <w:rFonts w:ascii="Verdana" w:hAnsi="Verdana"/>
          <w:b/>
        </w:rPr>
        <w:t>Urupá</w:t>
      </w:r>
      <w:r w:rsidR="00D21863">
        <w:rPr>
          <w:rFonts w:ascii="Verdana" w:hAnsi="Verdana"/>
          <w:b/>
        </w:rPr>
        <w:t xml:space="preserve"> 6670 </w:t>
      </w:r>
      <w:r w:rsidR="00411D5A">
        <w:rPr>
          <w:rFonts w:ascii="Verdana" w:hAnsi="Verdana"/>
          <w:b/>
        </w:rPr>
        <w:t>em frente à Igreja A Palavra de Cristo Para o Brasil</w:t>
      </w:r>
      <w:r w:rsidR="00043BF0">
        <w:rPr>
          <w:rFonts w:ascii="Verdana" w:hAnsi="Verdana"/>
          <w:b/>
        </w:rPr>
        <w:t>.</w:t>
      </w:r>
    </w:p>
    <w:p w14:paraId="344BEB0D" w14:textId="77777777" w:rsidR="00CA46C2" w:rsidRPr="005C4FC3" w:rsidRDefault="00CA46C2" w:rsidP="00375115">
      <w:pPr>
        <w:ind w:left="1985" w:firstLine="850"/>
        <w:jc w:val="both"/>
        <w:rPr>
          <w:rFonts w:ascii="Verdana" w:hAnsi="Verdana"/>
          <w:b/>
        </w:rPr>
      </w:pPr>
    </w:p>
    <w:p w14:paraId="4D8EA6BE" w14:textId="144B255A" w:rsidR="00043BF0" w:rsidRPr="00043BF0" w:rsidRDefault="00043BF0" w:rsidP="00B70FB2">
      <w:pPr>
        <w:spacing w:line="360" w:lineRule="auto"/>
        <w:ind w:firstLine="851"/>
        <w:jc w:val="both"/>
        <w:rPr>
          <w:rFonts w:ascii="Verdana" w:hAnsi="Verdana" w:cs="Arial"/>
          <w:bCs/>
          <w:color w:val="231F20"/>
        </w:rPr>
      </w:pPr>
      <w:r w:rsidRPr="00043BF0">
        <w:rPr>
          <w:rFonts w:ascii="Verdana" w:hAnsi="Verdana" w:cs="Arial"/>
          <w:bCs/>
          <w:color w:val="231F20"/>
        </w:rPr>
        <w:t xml:space="preserve">Excelentíssimo Senhor Presidente da Câmara Municipal de Rolim de Moura, Estado de Rondônia, Vereador </w:t>
      </w:r>
      <w:r w:rsidRPr="00043BF0">
        <w:rPr>
          <w:rFonts w:ascii="Verdana" w:hAnsi="Verdana" w:cs="Arial"/>
          <w:b/>
          <w:color w:val="231F20"/>
        </w:rPr>
        <w:t>IVAN VASCONCELOS</w:t>
      </w:r>
      <w:r w:rsidRPr="00043BF0">
        <w:rPr>
          <w:rFonts w:ascii="Verdana" w:hAnsi="Verdana" w:cs="Arial"/>
          <w:bCs/>
          <w:color w:val="231F20"/>
        </w:rPr>
        <w:t xml:space="preserve"> e demais Edis que integram esta Casa Legislativa, conforme preceitua o Regimento Interno, após dado ciência ao Soberano Plenário, apresento, a presente Indicação a ser encaminhada ao Excelentíssimo Senhor </w:t>
      </w:r>
      <w:r w:rsidRPr="00043BF0">
        <w:rPr>
          <w:rFonts w:ascii="Verdana" w:hAnsi="Verdana" w:cs="Arial"/>
          <w:b/>
          <w:color w:val="231F20"/>
        </w:rPr>
        <w:t>ALDAIR JULIO PEREIRA</w:t>
      </w:r>
      <w:r w:rsidRPr="00043BF0">
        <w:rPr>
          <w:rFonts w:ascii="Verdana" w:hAnsi="Verdana" w:cs="Arial"/>
          <w:bCs/>
          <w:color w:val="231F20"/>
        </w:rPr>
        <w:t xml:space="preserve">, Prefeito Municipal de Rolim de Moura, CONSIDERANDO a exigência do cumprimento da ordem e da Lei que determine através da Secretaria Municipal de Obras, Instalações e Serviços Públicos, através do COMTRAN (Coordenadoria Municipal de Trânsito) que realize serviços de implantação de </w:t>
      </w:r>
      <w:r>
        <w:rPr>
          <w:rFonts w:ascii="Verdana" w:hAnsi="Verdana" w:cs="Arial"/>
          <w:bCs/>
          <w:color w:val="231F20"/>
        </w:rPr>
        <w:t xml:space="preserve">Faixa de Pedestre e Sinalização </w:t>
      </w:r>
      <w:r w:rsidRPr="00043BF0">
        <w:rPr>
          <w:rFonts w:ascii="Verdana" w:hAnsi="Verdana" w:cs="Arial"/>
          <w:bCs/>
          <w:color w:val="231F20"/>
        </w:rPr>
        <w:t>localizadas na via mencionada.</w:t>
      </w:r>
    </w:p>
    <w:p w14:paraId="259C23BF" w14:textId="15A74855" w:rsidR="00375115" w:rsidRDefault="00375115" w:rsidP="00375115">
      <w:pPr>
        <w:ind w:firstLine="851"/>
        <w:jc w:val="both"/>
        <w:rPr>
          <w:rFonts w:ascii="Verdana" w:hAnsi="Verdana" w:cs="Arial"/>
          <w:b/>
          <w:color w:val="231F20"/>
        </w:rPr>
      </w:pPr>
      <w:r w:rsidRPr="005C4FC3">
        <w:rPr>
          <w:rFonts w:ascii="Verdana" w:hAnsi="Verdana" w:cs="Arial"/>
          <w:b/>
          <w:color w:val="231F20"/>
        </w:rPr>
        <w:t>JUSTIFICATIVA:</w:t>
      </w:r>
    </w:p>
    <w:p w14:paraId="418253D2" w14:textId="77777777" w:rsidR="00043BF0" w:rsidRPr="00043BF0" w:rsidRDefault="00043BF0" w:rsidP="00B70FB2">
      <w:pPr>
        <w:spacing w:line="360" w:lineRule="auto"/>
        <w:ind w:firstLine="851"/>
        <w:jc w:val="both"/>
        <w:rPr>
          <w:rFonts w:ascii="Verdana" w:hAnsi="Verdana" w:cs="Arial"/>
          <w:bCs/>
          <w:color w:val="231F20"/>
        </w:rPr>
      </w:pPr>
      <w:r w:rsidRPr="00043BF0">
        <w:rPr>
          <w:rFonts w:ascii="Verdana" w:hAnsi="Verdana" w:cs="Arial"/>
          <w:bCs/>
          <w:color w:val="231F20"/>
        </w:rPr>
        <w:t xml:space="preserve">A solicitação de implantação de faixa de pedestre e placa de sinalização na Rua Urupá, nº 6670, Bairro Boa Esperança, justifica-se pela necessidade de garantir maior segurança e organização no trânsito local. Ressalta-se que a via em questão dá acesso direto à igreja situada no </w:t>
      </w:r>
      <w:r w:rsidRPr="00043BF0">
        <w:rPr>
          <w:rFonts w:ascii="Verdana" w:hAnsi="Verdana" w:cs="Arial"/>
          <w:bCs/>
          <w:color w:val="231F20"/>
        </w:rPr>
        <w:lastRenderedPageBreak/>
        <w:t>endereço, a qual recebe diariamente grande fluxo de pessoas, incluindo crianças, idosos e famílias.</w:t>
      </w:r>
    </w:p>
    <w:p w14:paraId="3FD67FDF" w14:textId="77777777" w:rsidR="00043BF0" w:rsidRPr="00043BF0" w:rsidRDefault="00043BF0" w:rsidP="00B70FB2">
      <w:pPr>
        <w:spacing w:line="360" w:lineRule="auto"/>
        <w:ind w:firstLine="851"/>
        <w:jc w:val="both"/>
        <w:rPr>
          <w:rFonts w:ascii="Verdana" w:hAnsi="Verdana" w:cs="Arial"/>
          <w:bCs/>
          <w:color w:val="231F20"/>
        </w:rPr>
      </w:pPr>
      <w:r w:rsidRPr="00043BF0">
        <w:rPr>
          <w:rFonts w:ascii="Verdana" w:hAnsi="Verdana" w:cs="Arial"/>
          <w:bCs/>
          <w:color w:val="231F20"/>
        </w:rPr>
        <w:t>Com a ausência de sinalização adequada, os pedestres ficam expostos a riscos de acidentes, especialmente em dias de cultos e eventos religiosos, quando o movimento na região é ainda mais intenso. Dessa forma, a implantação da faixa e da placa de sinalização contribuirá para a preservação da vida, promoção da segurança viária e melhor orientação tanto para pedestres quanto para condutores de veículos.</w:t>
      </w:r>
    </w:p>
    <w:p w14:paraId="53E8E863" w14:textId="77777777" w:rsidR="00043BF0" w:rsidRDefault="00043BF0" w:rsidP="00B70FB2">
      <w:pPr>
        <w:spacing w:line="360" w:lineRule="auto"/>
        <w:ind w:firstLine="851"/>
        <w:jc w:val="both"/>
        <w:rPr>
          <w:rFonts w:ascii="Verdana" w:hAnsi="Verdana" w:cs="Arial"/>
          <w:b/>
          <w:color w:val="231F20"/>
        </w:rPr>
      </w:pPr>
    </w:p>
    <w:p w14:paraId="2ACF28B3" w14:textId="77777777" w:rsidR="009B6B45" w:rsidRPr="009B6B45" w:rsidRDefault="009B6B45" w:rsidP="009B6B45">
      <w:pPr>
        <w:ind w:firstLine="851"/>
        <w:jc w:val="both"/>
        <w:rPr>
          <w:rFonts w:ascii="Verdana" w:hAnsi="Verdana" w:cs="Arial"/>
          <w:b/>
          <w:color w:val="231F20"/>
        </w:rPr>
      </w:pPr>
      <w:r w:rsidRPr="009B6B45">
        <w:rPr>
          <w:rFonts w:ascii="Verdana" w:hAnsi="Verdana" w:cs="Arial"/>
          <w:b/>
          <w:color w:val="231F20"/>
        </w:rPr>
        <w:t>Atenciosamente,</w:t>
      </w:r>
    </w:p>
    <w:p w14:paraId="08BAC789" w14:textId="77777777" w:rsidR="009B6B45" w:rsidRDefault="009B6B45" w:rsidP="009B6B45">
      <w:pPr>
        <w:rPr>
          <w:rFonts w:ascii="Verdana" w:hAnsi="Verdana" w:cs="Arial"/>
          <w:b/>
          <w:color w:val="231F20"/>
        </w:rPr>
      </w:pPr>
    </w:p>
    <w:p w14:paraId="1F113E53" w14:textId="77777777" w:rsidR="009B6B45" w:rsidRDefault="009B6B45" w:rsidP="009B6B45">
      <w:pPr>
        <w:rPr>
          <w:rFonts w:ascii="Verdana" w:hAnsi="Verdana" w:cs="Arial"/>
          <w:b/>
          <w:color w:val="231F20"/>
        </w:rPr>
      </w:pPr>
    </w:p>
    <w:p w14:paraId="5C4AB5B2" w14:textId="0994ADE8" w:rsidR="00444009" w:rsidRPr="001522BA" w:rsidRDefault="009B6B45" w:rsidP="008473D3">
      <w:pPr>
        <w:jc w:val="center"/>
        <w:rPr>
          <w:rFonts w:ascii="Verdana" w:hAnsi="Verdana"/>
          <w:color w:val="131616"/>
        </w:rPr>
      </w:pPr>
      <w:r>
        <w:rPr>
          <w:rFonts w:ascii="Verdana" w:hAnsi="Verdana" w:cs="Arial"/>
          <w:color w:val="231F20"/>
        </w:rPr>
        <w:t xml:space="preserve">Rolim de </w:t>
      </w:r>
      <w:r w:rsidR="008473D3">
        <w:rPr>
          <w:rFonts w:ascii="Verdana" w:hAnsi="Verdana" w:cs="Arial"/>
          <w:color w:val="231F20"/>
        </w:rPr>
        <w:t xml:space="preserve">Moura </w:t>
      </w:r>
      <w:r w:rsidR="00B70FB2">
        <w:rPr>
          <w:rFonts w:ascii="Verdana" w:hAnsi="Verdana" w:cs="Arial"/>
          <w:color w:val="231F20"/>
        </w:rPr>
        <w:t xml:space="preserve">21 </w:t>
      </w:r>
      <w:r w:rsidR="007917AE">
        <w:rPr>
          <w:rFonts w:ascii="Verdana" w:hAnsi="Verdana"/>
        </w:rPr>
        <w:t>de</w:t>
      </w:r>
      <w:r w:rsidR="00813741">
        <w:rPr>
          <w:rFonts w:ascii="Verdana" w:hAnsi="Verdana"/>
        </w:rPr>
        <w:t xml:space="preserve"> </w:t>
      </w:r>
      <w:r w:rsidR="008473D3">
        <w:rPr>
          <w:rFonts w:ascii="Verdana" w:hAnsi="Verdana"/>
        </w:rPr>
        <w:t>a</w:t>
      </w:r>
      <w:r w:rsidR="00B70FB2">
        <w:rPr>
          <w:rFonts w:ascii="Verdana" w:hAnsi="Verdana"/>
        </w:rPr>
        <w:t>gosto</w:t>
      </w:r>
      <w:r w:rsidR="007917AE">
        <w:rPr>
          <w:rFonts w:ascii="Verdana" w:hAnsi="Verdana"/>
        </w:rPr>
        <w:t xml:space="preserve"> </w:t>
      </w:r>
      <w:r w:rsidR="00375115">
        <w:rPr>
          <w:rFonts w:ascii="Verdana" w:hAnsi="Verdana"/>
        </w:rPr>
        <w:t>de 202</w:t>
      </w:r>
      <w:r w:rsidR="00CA46C2">
        <w:rPr>
          <w:rFonts w:ascii="Verdana" w:hAnsi="Verdana"/>
        </w:rPr>
        <w:t>5.</w:t>
      </w:r>
    </w:p>
    <w:p w14:paraId="3929633A" w14:textId="77777777" w:rsidR="00444009" w:rsidRDefault="00444009" w:rsidP="001522BA">
      <w:pPr>
        <w:jc w:val="both"/>
        <w:rPr>
          <w:rFonts w:ascii="Verdana" w:hAnsi="Verdana"/>
        </w:rPr>
      </w:pPr>
    </w:p>
    <w:p w14:paraId="03D081B0" w14:textId="77777777" w:rsidR="00375115" w:rsidRDefault="00375115" w:rsidP="00375115">
      <w:pPr>
        <w:ind w:firstLine="851"/>
        <w:jc w:val="both"/>
        <w:rPr>
          <w:rFonts w:ascii="Verdana" w:hAnsi="Verdana"/>
        </w:rPr>
      </w:pPr>
    </w:p>
    <w:p w14:paraId="61FD25DD" w14:textId="77777777" w:rsidR="00B70FB2" w:rsidRDefault="00B70FB2" w:rsidP="00375115">
      <w:pPr>
        <w:ind w:firstLine="851"/>
        <w:jc w:val="both"/>
        <w:rPr>
          <w:rFonts w:ascii="Verdana" w:hAnsi="Verdana"/>
        </w:rPr>
      </w:pPr>
    </w:p>
    <w:p w14:paraId="7F544D5E" w14:textId="77777777" w:rsidR="001522BA" w:rsidRDefault="001522BA" w:rsidP="00375115">
      <w:pPr>
        <w:ind w:firstLine="851"/>
        <w:jc w:val="both"/>
        <w:rPr>
          <w:rFonts w:ascii="Verdana" w:hAnsi="Verdana"/>
        </w:rPr>
      </w:pPr>
    </w:p>
    <w:p w14:paraId="710BF9B4" w14:textId="1592D15B" w:rsidR="00375115" w:rsidRPr="005C4FC3" w:rsidRDefault="00B70FB2" w:rsidP="001522BA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______________________</w:t>
      </w:r>
      <w:r>
        <w:rPr>
          <w:rFonts w:ascii="Verdana" w:hAnsi="Verdana"/>
          <w:b/>
        </w:rPr>
        <w:br/>
      </w:r>
      <w:r w:rsidR="00CA46C2">
        <w:rPr>
          <w:rFonts w:ascii="Verdana" w:hAnsi="Verdana"/>
          <w:b/>
        </w:rPr>
        <w:t>EDILSON DOS SANTOS</w:t>
      </w:r>
    </w:p>
    <w:p w14:paraId="73775424" w14:textId="77777777" w:rsidR="00375115" w:rsidRPr="005C4FC3" w:rsidRDefault="00375115" w:rsidP="001522BA">
      <w:pPr>
        <w:jc w:val="center"/>
        <w:rPr>
          <w:rFonts w:ascii="Verdana" w:hAnsi="Verdana"/>
        </w:rPr>
      </w:pPr>
      <w:r>
        <w:rPr>
          <w:rFonts w:ascii="Verdana" w:hAnsi="Verdana"/>
        </w:rPr>
        <w:t>Vereador</w:t>
      </w:r>
      <w:r w:rsidRPr="005C4FC3">
        <w:rPr>
          <w:rFonts w:ascii="Verdana" w:hAnsi="Verdana"/>
        </w:rPr>
        <w:t>/CMRM</w:t>
      </w:r>
    </w:p>
    <w:p w14:paraId="43E3DCB1" w14:textId="77777777" w:rsidR="00375115" w:rsidRDefault="00375115" w:rsidP="00375115"/>
    <w:p w14:paraId="179656A2" w14:textId="77777777" w:rsidR="00375115" w:rsidRDefault="00375115" w:rsidP="00375115"/>
    <w:p w14:paraId="7D8640A4" w14:textId="77777777" w:rsidR="00A61314" w:rsidRDefault="00A61314"/>
    <w:sectPr w:rsidR="00A613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15"/>
    <w:rsid w:val="000253E0"/>
    <w:rsid w:val="00040272"/>
    <w:rsid w:val="00043BF0"/>
    <w:rsid w:val="00070D81"/>
    <w:rsid w:val="00071BFE"/>
    <w:rsid w:val="00093102"/>
    <w:rsid w:val="001022DD"/>
    <w:rsid w:val="00107615"/>
    <w:rsid w:val="001522BA"/>
    <w:rsid w:val="002706D5"/>
    <w:rsid w:val="002D564B"/>
    <w:rsid w:val="003365C2"/>
    <w:rsid w:val="00370F9B"/>
    <w:rsid w:val="00375115"/>
    <w:rsid w:val="0039031A"/>
    <w:rsid w:val="003F3498"/>
    <w:rsid w:val="00401A49"/>
    <w:rsid w:val="00411D5A"/>
    <w:rsid w:val="00444009"/>
    <w:rsid w:val="00490AA3"/>
    <w:rsid w:val="005374D7"/>
    <w:rsid w:val="0058577A"/>
    <w:rsid w:val="005A4030"/>
    <w:rsid w:val="005F07CD"/>
    <w:rsid w:val="006247C9"/>
    <w:rsid w:val="006839FC"/>
    <w:rsid w:val="006A301B"/>
    <w:rsid w:val="00717E01"/>
    <w:rsid w:val="007917AE"/>
    <w:rsid w:val="007B1A42"/>
    <w:rsid w:val="00813741"/>
    <w:rsid w:val="008473D3"/>
    <w:rsid w:val="008D649E"/>
    <w:rsid w:val="009B6B45"/>
    <w:rsid w:val="00A61314"/>
    <w:rsid w:val="00A84607"/>
    <w:rsid w:val="00B70FB2"/>
    <w:rsid w:val="00B750CB"/>
    <w:rsid w:val="00B84B2F"/>
    <w:rsid w:val="00B9057E"/>
    <w:rsid w:val="00BF03E5"/>
    <w:rsid w:val="00C87C2D"/>
    <w:rsid w:val="00C90981"/>
    <w:rsid w:val="00CA46C2"/>
    <w:rsid w:val="00CB458F"/>
    <w:rsid w:val="00CE5065"/>
    <w:rsid w:val="00D21863"/>
    <w:rsid w:val="00D357B9"/>
    <w:rsid w:val="00D70649"/>
    <w:rsid w:val="00D868CA"/>
    <w:rsid w:val="00EB1C10"/>
    <w:rsid w:val="00F533F3"/>
    <w:rsid w:val="00F918D5"/>
    <w:rsid w:val="00FB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9D0E9"/>
  <w15:docId w15:val="{94D4BFCF-0CA6-4204-A8FF-ADEFF283D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11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75115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5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1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0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346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Gustavo H. G. Moreira</cp:lastModifiedBy>
  <cp:revision>3</cp:revision>
  <cp:lastPrinted>2025-08-21T15:47:00Z</cp:lastPrinted>
  <dcterms:created xsi:type="dcterms:W3CDTF">2025-08-21T15:41:00Z</dcterms:created>
  <dcterms:modified xsi:type="dcterms:W3CDTF">2025-08-21T15:51:00Z</dcterms:modified>
</cp:coreProperties>
</file>