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F4B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226AD1D6" wp14:editId="7700B4C3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70121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1ED32382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50607DF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7368C116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14C46959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4E0A34A7" w14:textId="4CF8E967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="00174C35">
        <w:rPr>
          <w:rFonts w:ascii="Verdana" w:hAnsi="Verdana"/>
          <w:b/>
          <w:sz w:val="20"/>
          <w:szCs w:val="20"/>
        </w:rPr>
        <w:t>1</w:t>
      </w:r>
      <w:r w:rsidR="00AF7027">
        <w:rPr>
          <w:rFonts w:ascii="Verdana" w:hAnsi="Verdana"/>
          <w:b/>
          <w:sz w:val="20"/>
          <w:szCs w:val="20"/>
        </w:rPr>
        <w:t>2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7892C2C8" w14:textId="6BEB3E1C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490AA3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314763E0" w14:textId="4798AF0B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071BFE">
        <w:rPr>
          <w:rFonts w:ascii="Verdana" w:hAnsi="Verdana"/>
          <w:b/>
          <w:sz w:val="20"/>
          <w:szCs w:val="20"/>
        </w:rPr>
        <w:t>Prof.</w:t>
      </w:r>
      <w:r w:rsidR="00717E01">
        <w:rPr>
          <w:rFonts w:ascii="Verdana" w:hAnsi="Verdana"/>
          <w:b/>
          <w:sz w:val="20"/>
          <w:szCs w:val="20"/>
        </w:rPr>
        <w:t xml:space="preserve"> </w:t>
      </w:r>
      <w:r w:rsidR="00071BFE">
        <w:rPr>
          <w:rFonts w:ascii="Verdana" w:hAnsi="Verdana"/>
          <w:b/>
          <w:sz w:val="20"/>
          <w:szCs w:val="20"/>
        </w:rPr>
        <w:t>Edilson dos Santos</w:t>
      </w:r>
    </w:p>
    <w:p w14:paraId="1ACF4D89" w14:textId="2637C41B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490AA3">
        <w:rPr>
          <w:rFonts w:ascii="Verdana" w:hAnsi="Verdana"/>
          <w:b/>
          <w:sz w:val="20"/>
          <w:szCs w:val="20"/>
        </w:rPr>
        <w:t>PL</w:t>
      </w:r>
    </w:p>
    <w:p w14:paraId="1DDE4D59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A03A6B6" w14:textId="0672006B" w:rsidR="00B750CB" w:rsidRDefault="00375115" w:rsidP="00F533F3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</w:t>
      </w:r>
      <w:r w:rsidR="00D357B9">
        <w:rPr>
          <w:rFonts w:ascii="Verdana" w:hAnsi="Verdana"/>
          <w:b/>
        </w:rPr>
        <w:t xml:space="preserve"> </w:t>
      </w:r>
      <w:r w:rsidR="00370F9B">
        <w:rPr>
          <w:rFonts w:ascii="Verdana" w:hAnsi="Verdana"/>
          <w:b/>
        </w:rPr>
        <w:t xml:space="preserve">Secretario </w:t>
      </w:r>
      <w:r w:rsidR="00DD49C1">
        <w:rPr>
          <w:rFonts w:ascii="Verdana" w:hAnsi="Verdana"/>
          <w:b/>
        </w:rPr>
        <w:t>Ezequiel</w:t>
      </w:r>
      <w:r w:rsidR="00D357B9">
        <w:rPr>
          <w:rFonts w:ascii="Verdana" w:hAnsi="Verdana"/>
          <w:b/>
        </w:rPr>
        <w:t xml:space="preserve"> Cassol</w:t>
      </w:r>
      <w:r w:rsidRPr="005C4FC3">
        <w:rPr>
          <w:rFonts w:ascii="Verdana" w:hAnsi="Verdana"/>
          <w:b/>
        </w:rPr>
        <w:t>, que junto a Secretaria Municipal de Obras, Instalações e Serviços Públicos</w:t>
      </w:r>
      <w:r w:rsidR="005374D7">
        <w:rPr>
          <w:rFonts w:ascii="Verdana" w:hAnsi="Verdana"/>
          <w:b/>
        </w:rPr>
        <w:t>,</w:t>
      </w:r>
      <w:r w:rsidR="00CA46C2">
        <w:rPr>
          <w:rFonts w:ascii="Verdana" w:hAnsi="Verdana"/>
          <w:b/>
        </w:rPr>
        <w:t xml:space="preserve"> </w:t>
      </w:r>
      <w:r w:rsidRPr="005C4FC3">
        <w:rPr>
          <w:rFonts w:ascii="Verdana" w:hAnsi="Verdana"/>
          <w:b/>
        </w:rPr>
        <w:t>seja providenciado</w:t>
      </w:r>
      <w:r w:rsidR="00CA46C2">
        <w:rPr>
          <w:rFonts w:ascii="Verdana" w:hAnsi="Verdana"/>
          <w:b/>
        </w:rPr>
        <w:t xml:space="preserve"> a </w:t>
      </w:r>
      <w:r w:rsidR="00370F9B">
        <w:rPr>
          <w:rFonts w:ascii="Verdana" w:hAnsi="Verdana"/>
          <w:b/>
        </w:rPr>
        <w:t>Manutenção da iluminação Pública</w:t>
      </w:r>
      <w:r w:rsidR="00D357B9">
        <w:rPr>
          <w:rFonts w:ascii="Verdana" w:hAnsi="Verdana"/>
          <w:b/>
        </w:rPr>
        <w:t xml:space="preserve"> </w:t>
      </w:r>
      <w:r w:rsidR="00AF7027">
        <w:rPr>
          <w:rFonts w:ascii="Verdana" w:hAnsi="Verdana"/>
          <w:b/>
        </w:rPr>
        <w:t>na</w:t>
      </w:r>
      <w:r w:rsidR="00FB5CBA">
        <w:rPr>
          <w:rFonts w:ascii="Verdana" w:hAnsi="Verdana"/>
          <w:b/>
        </w:rPr>
        <w:t>s ruas do</w:t>
      </w:r>
      <w:r w:rsidR="00AF7027">
        <w:rPr>
          <w:rFonts w:ascii="Verdana" w:hAnsi="Verdana"/>
          <w:b/>
        </w:rPr>
        <w:t xml:space="preserve"> bairro Nova Esplanada.</w:t>
      </w:r>
    </w:p>
    <w:p w14:paraId="344BEB0D" w14:textId="77777777" w:rsidR="00CA46C2" w:rsidRPr="005C4FC3" w:rsidRDefault="00CA46C2" w:rsidP="00375115">
      <w:pPr>
        <w:ind w:left="1985" w:firstLine="850"/>
        <w:jc w:val="both"/>
        <w:rPr>
          <w:rFonts w:ascii="Verdana" w:hAnsi="Verdana"/>
          <w:b/>
        </w:rPr>
      </w:pPr>
    </w:p>
    <w:p w14:paraId="591F6CC2" w14:textId="36276F65" w:rsidR="00375115" w:rsidRPr="005C4FC3" w:rsidRDefault="00375115" w:rsidP="00375115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color w:val="231F20"/>
        </w:rPr>
        <w:t> </w:t>
      </w:r>
      <w:r w:rsidRPr="00383731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="00490AA3">
        <w:rPr>
          <w:rFonts w:ascii="Verdana" w:hAnsi="Verdana"/>
          <w:b/>
          <w:bCs/>
        </w:rPr>
        <w:t>IVAN VASCO</w:t>
      </w:r>
      <w:r w:rsidR="00FB1F09">
        <w:rPr>
          <w:rFonts w:ascii="Verdana" w:hAnsi="Verdana"/>
          <w:b/>
          <w:bCs/>
        </w:rPr>
        <w:t>NCELOS</w:t>
      </w:r>
      <w:r w:rsidR="00490AA3">
        <w:rPr>
          <w:rFonts w:ascii="Verdana" w:hAnsi="Verdana"/>
          <w:b/>
          <w:bCs/>
        </w:rPr>
        <w:t xml:space="preserve"> </w:t>
      </w:r>
      <w:r w:rsidRPr="00383731">
        <w:rPr>
          <w:rFonts w:ascii="Verdana" w:hAnsi="Verdana"/>
          <w:b/>
          <w:bCs/>
        </w:rPr>
        <w:t xml:space="preserve"> </w:t>
      </w:r>
      <w:r w:rsidRPr="00383731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>
        <w:t>, a</w:t>
      </w:r>
      <w:r w:rsidRPr="001942D5">
        <w:rPr>
          <w:rFonts w:ascii="Verdana" w:hAnsi="Verdana"/>
          <w:bCs/>
        </w:rPr>
        <w:t>presento, a presente Indicação a ser encaminhada</w:t>
      </w:r>
      <w:r w:rsidRPr="001942D5">
        <w:rPr>
          <w:rFonts w:ascii="Verdana" w:hAnsi="Verdana"/>
        </w:rPr>
        <w:t xml:space="preserve"> ao Excelentíssimo Senhor </w:t>
      </w:r>
      <w:r w:rsidR="00FB1F09">
        <w:rPr>
          <w:rFonts w:ascii="Verdana" w:hAnsi="Verdana"/>
          <w:b/>
          <w:bCs/>
        </w:rPr>
        <w:t>EZ</w:t>
      </w:r>
      <w:r w:rsidR="00DD49C1">
        <w:rPr>
          <w:rFonts w:ascii="Verdana" w:hAnsi="Verdana"/>
          <w:b/>
          <w:bCs/>
        </w:rPr>
        <w:t>E</w:t>
      </w:r>
      <w:r w:rsidR="00FB1F09">
        <w:rPr>
          <w:rFonts w:ascii="Verdana" w:hAnsi="Verdana"/>
          <w:b/>
          <w:bCs/>
        </w:rPr>
        <w:t>QUIEL CASSOL</w:t>
      </w:r>
      <w:r w:rsidRPr="001942D5">
        <w:rPr>
          <w:rFonts w:ascii="Verdana" w:hAnsi="Verdana"/>
        </w:rPr>
        <w:t>,</w:t>
      </w:r>
      <w:r w:rsidR="00FB1F09">
        <w:rPr>
          <w:rFonts w:ascii="Verdana" w:hAnsi="Verdana"/>
        </w:rPr>
        <w:t xml:space="preserve"> secretário municipal de obras </w:t>
      </w:r>
      <w:r w:rsidRPr="001942D5">
        <w:rPr>
          <w:rFonts w:ascii="Verdana" w:hAnsi="Verdana"/>
        </w:rPr>
        <w:t xml:space="preserve">de Rolim de Moura, </w:t>
      </w:r>
      <w:r w:rsidRPr="00AC3D16">
        <w:rPr>
          <w:rFonts w:ascii="Verdana" w:hAnsi="Verdana"/>
        </w:rPr>
        <w:t xml:space="preserve">CONSIDERANDO a exigência do cumprimento da ordem e da Lei </w:t>
      </w:r>
      <w:r>
        <w:rPr>
          <w:rFonts w:ascii="Verdana" w:hAnsi="Verdana"/>
        </w:rPr>
        <w:t>que determine através da Secretaria Municipal de Obras,</w:t>
      </w:r>
      <w:r w:rsidRPr="00AC3D16">
        <w:rPr>
          <w:rFonts w:ascii="Verdana" w:hAnsi="Verdana"/>
        </w:rPr>
        <w:t xml:space="preserve"> </w:t>
      </w:r>
      <w:r>
        <w:rPr>
          <w:rFonts w:ascii="Verdana" w:hAnsi="Verdana"/>
        </w:rPr>
        <w:t>Instalações e Serviços Públicos</w:t>
      </w:r>
      <w:r w:rsidR="00490AA3">
        <w:rPr>
          <w:rFonts w:ascii="Verdana" w:hAnsi="Verdana"/>
        </w:rPr>
        <w:t>.</w:t>
      </w:r>
    </w:p>
    <w:p w14:paraId="259C23BF" w14:textId="77777777" w:rsidR="00375115" w:rsidRDefault="00375115" w:rsidP="00375115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332CA19D" w14:textId="24CDB3A8" w:rsidR="00CA46C2" w:rsidRDefault="00CA46C2" w:rsidP="000253E0">
      <w:pPr>
        <w:ind w:firstLine="851"/>
        <w:jc w:val="both"/>
        <w:rPr>
          <w:rFonts w:ascii="Verdana" w:hAnsi="Verdana" w:cs="Arial"/>
          <w:b/>
          <w:bCs/>
          <w:color w:val="231F20"/>
        </w:rPr>
      </w:pPr>
      <w:r w:rsidRPr="00CA46C2">
        <w:rPr>
          <w:rFonts w:ascii="Verdana" w:hAnsi="Verdana" w:cs="Arial"/>
          <w:color w:val="231F20"/>
        </w:rPr>
        <w:t xml:space="preserve">A presente solicitação tem como objetivo ocasionar a necessidade de </w:t>
      </w:r>
      <w:r w:rsidR="000253E0">
        <w:rPr>
          <w:rFonts w:ascii="Verdana" w:hAnsi="Verdana" w:cs="Arial"/>
          <w:color w:val="231F20"/>
        </w:rPr>
        <w:t>reparo na iluminação pública das seguintes ruas do bairro</w:t>
      </w:r>
      <w:r w:rsidR="00AF7027">
        <w:rPr>
          <w:rFonts w:ascii="Verdana" w:hAnsi="Verdana" w:cs="Arial"/>
          <w:color w:val="231F20"/>
        </w:rPr>
        <w:t xml:space="preserve"> Esplanada</w:t>
      </w:r>
      <w:r w:rsidR="00DD49C1">
        <w:rPr>
          <w:rFonts w:ascii="Verdana" w:hAnsi="Verdana" w:cs="Arial"/>
          <w:color w:val="231F20"/>
        </w:rPr>
        <w:t>:</w:t>
      </w:r>
      <w:r w:rsidR="000253E0">
        <w:rPr>
          <w:rFonts w:ascii="Verdana" w:hAnsi="Verdana" w:cs="Arial"/>
          <w:color w:val="231F20"/>
        </w:rPr>
        <w:t xml:space="preserve"> </w:t>
      </w:r>
    </w:p>
    <w:p w14:paraId="5188B265" w14:textId="77777777" w:rsidR="00AF7027" w:rsidRDefault="00AF7027" w:rsidP="00AF702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07:poste;01,02,03,04,05,06,08,10,11.</w:t>
      </w:r>
    </w:p>
    <w:p w14:paraId="0430A543" w14:textId="77777777" w:rsidR="00AF7027" w:rsidRDefault="00AF7027" w:rsidP="00AF702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04:poste ;03, 07,09,11,12.</w:t>
      </w:r>
    </w:p>
    <w:p w14:paraId="5940A347" w14:textId="77777777" w:rsidR="00AF7027" w:rsidRDefault="00AF7027" w:rsidP="00AF702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05:poste ;01,03,04, 06,07,12, 13.</w:t>
      </w:r>
    </w:p>
    <w:p w14:paraId="1FC4AD84" w14:textId="77777777" w:rsidR="00AF7027" w:rsidRDefault="00AF7027" w:rsidP="00AF702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13:poste;04.</w:t>
      </w:r>
    </w:p>
    <w:p w14:paraId="574168CF" w14:textId="77777777" w:rsidR="00AF7027" w:rsidRDefault="00AF7027" w:rsidP="00AF702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25; poste ,02,03.</w:t>
      </w:r>
    </w:p>
    <w:p w14:paraId="035EAE76" w14:textId="77777777" w:rsidR="00AF7027" w:rsidRDefault="00AF7027" w:rsidP="00AF702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Rua 21; poste ;04,05.</w:t>
      </w:r>
    </w:p>
    <w:p w14:paraId="62578F80" w14:textId="77777777" w:rsidR="00AF7027" w:rsidRDefault="00AF7027" w:rsidP="00AF702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22; poste;02,03,04,05.</w:t>
      </w:r>
    </w:p>
    <w:p w14:paraId="542908E6" w14:textId="77777777" w:rsidR="00AF7027" w:rsidRDefault="00AF7027" w:rsidP="00AF702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12; poste ;02,03,04,05.</w:t>
      </w:r>
    </w:p>
    <w:p w14:paraId="454752DF" w14:textId="77777777" w:rsidR="00AF7027" w:rsidRDefault="00AF7027" w:rsidP="00AF702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17; poste ;02,03,06,04.</w:t>
      </w:r>
    </w:p>
    <w:p w14:paraId="5C42FD64" w14:textId="77777777" w:rsidR="00AF7027" w:rsidRDefault="00AF7027" w:rsidP="00AF702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Rua 3; poste ,01. </w:t>
      </w:r>
    </w:p>
    <w:p w14:paraId="10FFD101" w14:textId="77777777" w:rsidR="00AF7027" w:rsidRDefault="00AF7027" w:rsidP="00AF7027">
      <w:pPr>
        <w:spacing w:line="48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Rua 14; poste ;03</w:t>
      </w:r>
    </w:p>
    <w:p w14:paraId="4101C783" w14:textId="77777777" w:rsidR="00AF7027" w:rsidRDefault="00AF7027" w:rsidP="00AF7027">
      <w:pPr>
        <w:spacing w:line="48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10; poste 02,03.</w:t>
      </w:r>
    </w:p>
    <w:p w14:paraId="7C4FD69C" w14:textId="77777777" w:rsidR="00AF7027" w:rsidRDefault="00AF7027" w:rsidP="00AF7027">
      <w:pPr>
        <w:spacing w:line="48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02; poste;03,04.</w:t>
      </w:r>
    </w:p>
    <w:p w14:paraId="1DE91FB3" w14:textId="77777777" w:rsidR="00AF7027" w:rsidRDefault="00AF7027" w:rsidP="00AF7027">
      <w:pPr>
        <w:spacing w:line="48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08; poste ;04.</w:t>
      </w:r>
    </w:p>
    <w:p w14:paraId="1371E7C7" w14:textId="77777777" w:rsidR="00AF7027" w:rsidRDefault="00AF7027" w:rsidP="00AF7027">
      <w:pPr>
        <w:spacing w:line="48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Rua 26 poste;01,02</w:t>
      </w:r>
    </w:p>
    <w:p w14:paraId="13D5774A" w14:textId="5369D126" w:rsidR="00AF7027" w:rsidRPr="007E190A" w:rsidRDefault="00AF7027" w:rsidP="00AF7027">
      <w:pPr>
        <w:spacing w:line="480" w:lineRule="auto"/>
        <w:ind w:left="5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Rua 19; poste 01,02,03.</w:t>
      </w:r>
    </w:p>
    <w:p w14:paraId="5240CC31" w14:textId="5FDD0438" w:rsidR="00CA46C2" w:rsidRPr="00CA46C2" w:rsidRDefault="00782C94" w:rsidP="00782C94">
      <w:pPr>
        <w:jc w:val="both"/>
        <w:rPr>
          <w:rFonts w:ascii="Verdana" w:hAnsi="Verdana" w:cs="Arial"/>
          <w:color w:val="231F20"/>
        </w:rPr>
      </w:pPr>
      <w:r>
        <w:rPr>
          <w:rFonts w:ascii="Verdana" w:hAnsi="Verdana" w:cs="Arial"/>
          <w:color w:val="231F20"/>
        </w:rPr>
        <w:t xml:space="preserve">       </w:t>
      </w:r>
      <w:r w:rsidR="00CA46C2" w:rsidRPr="00CA46C2">
        <w:rPr>
          <w:rFonts w:ascii="Verdana" w:hAnsi="Verdana" w:cs="Arial"/>
          <w:color w:val="231F20"/>
        </w:rPr>
        <w:t xml:space="preserve">Atualmente, </w:t>
      </w:r>
    </w:p>
    <w:p w14:paraId="509AC386" w14:textId="39521C87" w:rsidR="00AF7027" w:rsidRPr="009B2946" w:rsidRDefault="009B2946" w:rsidP="009B2946">
      <w:pPr>
        <w:pStyle w:val="NormalWeb"/>
        <w:jc w:val="both"/>
        <w:rPr>
          <w:rFonts w:ascii="Verdana" w:hAnsi="Verdana"/>
        </w:rPr>
      </w:pPr>
      <w:r>
        <w:rPr>
          <w:rStyle w:val="fadeinm1hgl8"/>
          <w:rFonts w:ascii="Verdana" w:eastAsia="Calibri" w:hAnsi="Verdana"/>
        </w:rPr>
        <w:t xml:space="preserve">  </w:t>
      </w:r>
      <w:r w:rsidR="00AF7027" w:rsidRPr="009B2946">
        <w:rPr>
          <w:rStyle w:val="fadeinm1hgl8"/>
          <w:rFonts w:ascii="Verdana" w:eastAsia="Calibri" w:hAnsi="Verdana"/>
        </w:rPr>
        <w:t>Solicitamos a realização de manutenção nas lâmpadas da rede de iluminação pública no bairro Esplanada, tendo em vista que diversos pontos estão com lâmpadas queimadas, intermitentes ou completamente inoperantes. A falta de iluminação adequada tem gerado insegurança entre os moradores, além de dificultar o trânsito de pedestres e veículos durante o período noturno.</w:t>
      </w:r>
    </w:p>
    <w:p w14:paraId="5C4BDB8C" w14:textId="5A7AEFE5" w:rsidR="00AF7027" w:rsidRPr="009B2946" w:rsidRDefault="009B2946" w:rsidP="009B2946">
      <w:pPr>
        <w:pStyle w:val="NormalWeb"/>
        <w:jc w:val="both"/>
        <w:rPr>
          <w:rFonts w:ascii="Verdana" w:hAnsi="Verdana"/>
        </w:rPr>
      </w:pPr>
      <w:r>
        <w:rPr>
          <w:rStyle w:val="fadeinm1hgl8"/>
          <w:rFonts w:ascii="Verdana" w:eastAsia="Calibri" w:hAnsi="Verdana"/>
        </w:rPr>
        <w:t xml:space="preserve">  </w:t>
      </w:r>
      <w:r w:rsidR="00AF7027" w:rsidRPr="009B2946">
        <w:rPr>
          <w:rStyle w:val="fadeinm1hgl8"/>
          <w:rFonts w:ascii="Verdana" w:eastAsia="Calibri" w:hAnsi="Verdana"/>
        </w:rPr>
        <w:t>A ausência de iluminação contribui para o aumento da vulnerabilidade a ações criminosas, coloca em risco a segurança dos transeuntes e compromete a qualidade de vida da população local. Ressaltamos ainda que a iluminação pública é um serviço essencial previsto em lei, fundamental para a promoção do bem-estar e da segurança da comunidade.</w:t>
      </w:r>
    </w:p>
    <w:p w14:paraId="65326AF7" w14:textId="77777777" w:rsidR="00AF7027" w:rsidRPr="0028782F" w:rsidRDefault="00AF7027" w:rsidP="0028782F">
      <w:pPr>
        <w:pStyle w:val="NormalWeb"/>
        <w:jc w:val="both"/>
        <w:rPr>
          <w:rFonts w:ascii="Verdana" w:hAnsi="Verdana"/>
        </w:rPr>
      </w:pPr>
      <w:r w:rsidRPr="0028782F">
        <w:rPr>
          <w:rStyle w:val="fadeinm1hgl8"/>
          <w:rFonts w:ascii="Verdana" w:eastAsia="Calibri" w:hAnsi="Verdana"/>
        </w:rPr>
        <w:t>Diante do exposto, solicitamos com urgência a manutenção e substituição das lâmpadas defeituosas, garantindo assim um ambiente mais seguro e adequado para os moradores do bairro Esplanada.</w:t>
      </w:r>
    </w:p>
    <w:p w14:paraId="1438D2B4" w14:textId="77777777" w:rsidR="00375115" w:rsidRPr="005C4FC3" w:rsidRDefault="00375115" w:rsidP="00375115">
      <w:pPr>
        <w:ind w:firstLine="851"/>
        <w:jc w:val="both"/>
        <w:rPr>
          <w:rFonts w:ascii="Verdana" w:hAnsi="Verdana"/>
          <w:color w:val="131616"/>
        </w:rPr>
      </w:pPr>
    </w:p>
    <w:p w14:paraId="62F7FEBB" w14:textId="0F3A9FC4" w:rsidR="00375115" w:rsidRDefault="00375115" w:rsidP="00375115">
      <w:pPr>
        <w:ind w:firstLine="851"/>
        <w:jc w:val="both"/>
        <w:rPr>
          <w:rFonts w:ascii="Verdana" w:hAnsi="Verdana"/>
        </w:rPr>
      </w:pPr>
      <w:r w:rsidRPr="005C4FC3">
        <w:rPr>
          <w:rFonts w:ascii="Verdana" w:hAnsi="Verdana"/>
        </w:rPr>
        <w:lastRenderedPageBreak/>
        <w:t>Plenário “</w:t>
      </w:r>
      <w:r w:rsidRPr="005C4FC3">
        <w:rPr>
          <w:rFonts w:ascii="Verdana" w:hAnsi="Verdana"/>
          <w:b/>
        </w:rPr>
        <w:t>LUCIANO DE ARGOLO</w:t>
      </w:r>
      <w:r w:rsidR="00BF03E5">
        <w:rPr>
          <w:rFonts w:ascii="Verdana" w:hAnsi="Verdana"/>
        </w:rPr>
        <w:t xml:space="preserve">”, </w:t>
      </w:r>
      <w:r w:rsidR="0028782F">
        <w:rPr>
          <w:rFonts w:ascii="Verdana" w:hAnsi="Verdana"/>
        </w:rPr>
        <w:t>13</w:t>
      </w:r>
      <w:r w:rsidR="00CA46C2">
        <w:rPr>
          <w:rFonts w:ascii="Verdana" w:hAnsi="Verdana"/>
        </w:rPr>
        <w:t xml:space="preserve"> </w:t>
      </w:r>
      <w:r w:rsidR="007917AE">
        <w:rPr>
          <w:rFonts w:ascii="Verdana" w:hAnsi="Verdana"/>
        </w:rPr>
        <w:t xml:space="preserve">de </w:t>
      </w:r>
      <w:r w:rsidR="0028782F">
        <w:rPr>
          <w:rFonts w:ascii="Verdana" w:hAnsi="Verdana"/>
        </w:rPr>
        <w:t>maio</w:t>
      </w:r>
      <w:r w:rsidR="007917AE">
        <w:rPr>
          <w:rFonts w:ascii="Verdana" w:hAnsi="Verdana"/>
        </w:rPr>
        <w:t xml:space="preserve"> </w:t>
      </w:r>
      <w:r>
        <w:rPr>
          <w:rFonts w:ascii="Verdana" w:hAnsi="Verdana"/>
        </w:rPr>
        <w:t>de 202</w:t>
      </w:r>
      <w:r w:rsidR="00CA46C2">
        <w:rPr>
          <w:rFonts w:ascii="Verdana" w:hAnsi="Verdana"/>
        </w:rPr>
        <w:t>5.</w:t>
      </w:r>
    </w:p>
    <w:p w14:paraId="5EF446BD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5C4AB5B2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3929633A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03D081B0" w14:textId="77777777" w:rsidR="00375115" w:rsidRPr="005C4FC3" w:rsidRDefault="00375115" w:rsidP="00375115">
      <w:pPr>
        <w:ind w:firstLine="851"/>
        <w:jc w:val="both"/>
        <w:rPr>
          <w:rFonts w:ascii="Verdana" w:hAnsi="Verdana"/>
        </w:rPr>
      </w:pPr>
    </w:p>
    <w:p w14:paraId="710BF9B4" w14:textId="1CD93C4C" w:rsidR="00375115" w:rsidRPr="005C4FC3" w:rsidRDefault="00CA46C2" w:rsidP="003751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EDILSON DOS SANTOS</w:t>
      </w:r>
    </w:p>
    <w:p w14:paraId="73775424" w14:textId="77777777" w:rsidR="00375115" w:rsidRPr="005C4FC3" w:rsidRDefault="00375115" w:rsidP="00375115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43E3DCB1" w14:textId="77777777" w:rsidR="00375115" w:rsidRDefault="00375115" w:rsidP="00375115"/>
    <w:p w14:paraId="179656A2" w14:textId="77777777" w:rsidR="00375115" w:rsidRDefault="00375115" w:rsidP="00375115"/>
    <w:p w14:paraId="7D8640A4" w14:textId="77777777" w:rsidR="00A61314" w:rsidRDefault="00A61314"/>
    <w:sectPr w:rsidR="00A6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253E0"/>
    <w:rsid w:val="00071BFE"/>
    <w:rsid w:val="001044D5"/>
    <w:rsid w:val="00107615"/>
    <w:rsid w:val="00174C35"/>
    <w:rsid w:val="0028782F"/>
    <w:rsid w:val="002D564B"/>
    <w:rsid w:val="00351332"/>
    <w:rsid w:val="00370F9B"/>
    <w:rsid w:val="00375115"/>
    <w:rsid w:val="0039031A"/>
    <w:rsid w:val="00430742"/>
    <w:rsid w:val="00444009"/>
    <w:rsid w:val="00457F73"/>
    <w:rsid w:val="00490AA3"/>
    <w:rsid w:val="005374D7"/>
    <w:rsid w:val="0058577A"/>
    <w:rsid w:val="006839FC"/>
    <w:rsid w:val="006A301B"/>
    <w:rsid w:val="00717E01"/>
    <w:rsid w:val="00782C94"/>
    <w:rsid w:val="007917AE"/>
    <w:rsid w:val="009B2946"/>
    <w:rsid w:val="009B3A82"/>
    <w:rsid w:val="00A61314"/>
    <w:rsid w:val="00AF7027"/>
    <w:rsid w:val="00B750CB"/>
    <w:rsid w:val="00B9057E"/>
    <w:rsid w:val="00BF03E5"/>
    <w:rsid w:val="00CA46C2"/>
    <w:rsid w:val="00D357B9"/>
    <w:rsid w:val="00DD49C1"/>
    <w:rsid w:val="00EB1C10"/>
    <w:rsid w:val="00EF568F"/>
    <w:rsid w:val="00F533F3"/>
    <w:rsid w:val="00FB1F09"/>
    <w:rsid w:val="00FB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0E9"/>
  <w15:docId w15:val="{94D4BFCF-0CA6-4204-A8FF-ADEFF283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adeinm1hgl8">
    <w:name w:val="_fadein_m1hgl_8"/>
    <w:basedOn w:val="Fontepargpadro"/>
    <w:rsid w:val="00AF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5</cp:revision>
  <cp:lastPrinted>2025-05-13T12:28:00Z</cp:lastPrinted>
  <dcterms:created xsi:type="dcterms:W3CDTF">2025-05-13T12:02:00Z</dcterms:created>
  <dcterms:modified xsi:type="dcterms:W3CDTF">2025-05-14T17:12:00Z</dcterms:modified>
</cp:coreProperties>
</file>