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F4B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226AD1D6" wp14:editId="7700B4C3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70121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1ED32382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50607DF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7368C116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14C46959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4E0A34A7" w14:textId="2C55ADF1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7892C2C8" w14:textId="6BEB3E1C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490AA3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314763E0" w14:textId="4798AF0B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071BFE">
        <w:rPr>
          <w:rFonts w:ascii="Verdana" w:hAnsi="Verdana"/>
          <w:b/>
          <w:sz w:val="20"/>
          <w:szCs w:val="20"/>
        </w:rPr>
        <w:t>Prof.</w:t>
      </w:r>
      <w:r w:rsidR="00717E01">
        <w:rPr>
          <w:rFonts w:ascii="Verdana" w:hAnsi="Verdana"/>
          <w:b/>
          <w:sz w:val="20"/>
          <w:szCs w:val="20"/>
        </w:rPr>
        <w:t xml:space="preserve"> </w:t>
      </w:r>
      <w:r w:rsidR="00071BFE">
        <w:rPr>
          <w:rFonts w:ascii="Verdana" w:hAnsi="Verdana"/>
          <w:b/>
          <w:sz w:val="20"/>
          <w:szCs w:val="20"/>
        </w:rPr>
        <w:t>Edilson dos Santos</w:t>
      </w:r>
    </w:p>
    <w:p w14:paraId="1ACF4D89" w14:textId="2637C41B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490AA3">
        <w:rPr>
          <w:rFonts w:ascii="Verdana" w:hAnsi="Verdana"/>
          <w:b/>
          <w:sz w:val="20"/>
          <w:szCs w:val="20"/>
        </w:rPr>
        <w:t>PL</w:t>
      </w:r>
    </w:p>
    <w:p w14:paraId="1DDE4D59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344BEB0D" w14:textId="43C544CB" w:rsidR="00CA46C2" w:rsidRPr="005C4FC3" w:rsidRDefault="00375115" w:rsidP="00375115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</w:t>
      </w:r>
      <w:r w:rsidR="00D357B9">
        <w:rPr>
          <w:rFonts w:ascii="Verdana" w:hAnsi="Verdana"/>
          <w:b/>
        </w:rPr>
        <w:t xml:space="preserve"> </w:t>
      </w:r>
      <w:r w:rsidR="00D21863">
        <w:rPr>
          <w:rFonts w:ascii="Verdana" w:hAnsi="Verdana"/>
          <w:b/>
        </w:rPr>
        <w:t xml:space="preserve">Prefeito Municipal, que junto a Secretaria Municipal de Obras, Instalações e Serviços Públicos, através da Coordenadoria Municipal de </w:t>
      </w:r>
      <w:r w:rsidR="00B70FB2">
        <w:rPr>
          <w:rFonts w:ascii="Verdana" w:hAnsi="Verdana"/>
          <w:b/>
        </w:rPr>
        <w:t>Trânsito</w:t>
      </w:r>
      <w:r w:rsidR="00D21863">
        <w:rPr>
          <w:rFonts w:ascii="Verdana" w:hAnsi="Verdana"/>
          <w:b/>
        </w:rPr>
        <w:t xml:space="preserve"> (COMTRAN), </w:t>
      </w:r>
      <w:r w:rsidR="00292FEB" w:rsidRPr="00292FEB">
        <w:rPr>
          <w:rFonts w:ascii="Verdana" w:hAnsi="Verdana"/>
          <w:b/>
        </w:rPr>
        <w:t xml:space="preserve">a necessidade de </w:t>
      </w:r>
      <w:r w:rsidR="0025031D" w:rsidRPr="0025031D">
        <w:rPr>
          <w:rFonts w:ascii="Verdana" w:hAnsi="Verdana"/>
          <w:b/>
          <w:bCs/>
        </w:rPr>
        <w:t>redutor de velocidade (quebra-molas) em frente à UPA</w:t>
      </w:r>
      <w:r w:rsidR="0025031D">
        <w:rPr>
          <w:rFonts w:ascii="Verdana" w:hAnsi="Verdana"/>
          <w:b/>
          <w:bCs/>
        </w:rPr>
        <w:t>.</w:t>
      </w:r>
    </w:p>
    <w:p w14:paraId="35549AB6" w14:textId="1C868C56" w:rsidR="00292FEB" w:rsidRDefault="00043BF0" w:rsidP="00292FEB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043BF0">
        <w:rPr>
          <w:rFonts w:ascii="Verdana" w:hAnsi="Verdana" w:cs="Arial"/>
          <w:bCs/>
          <w:color w:val="231F20"/>
        </w:rPr>
        <w:t xml:space="preserve">Excelentíssimo Senhor Presidente da Câmara Municipal de Rolim de Moura, Estado de Rondônia, Vereador </w:t>
      </w:r>
      <w:r w:rsidRPr="00043BF0">
        <w:rPr>
          <w:rFonts w:ascii="Verdana" w:hAnsi="Verdana" w:cs="Arial"/>
          <w:b/>
          <w:color w:val="231F20"/>
        </w:rPr>
        <w:t>IVAN VASCONCELOS</w:t>
      </w:r>
      <w:r w:rsidRPr="00043BF0">
        <w:rPr>
          <w:rFonts w:ascii="Verdana" w:hAnsi="Verdana" w:cs="Arial"/>
          <w:bCs/>
          <w:color w:val="231F20"/>
        </w:rPr>
        <w:t xml:space="preserve"> e demais Edis que integram esta Casa Legislativa, conforme preceitua o Regimento Interno, após dado ciência ao Soberano Plenário, apresento, a presente Indicação a ser encaminhada ao Excelentíssimo Senhor </w:t>
      </w:r>
      <w:r w:rsidRPr="00043BF0">
        <w:rPr>
          <w:rFonts w:ascii="Verdana" w:hAnsi="Verdana" w:cs="Arial"/>
          <w:b/>
          <w:color w:val="231F20"/>
        </w:rPr>
        <w:t>ALDAIR JULIO PEREIRA</w:t>
      </w:r>
      <w:r w:rsidRPr="00043BF0">
        <w:rPr>
          <w:rFonts w:ascii="Verdana" w:hAnsi="Verdana" w:cs="Arial"/>
          <w:bCs/>
          <w:color w:val="231F20"/>
        </w:rPr>
        <w:t xml:space="preserve">, Prefeito Municipal de Rolim de Moura, CONSIDERANDO a exigência do cumprimento da ordem e da Lei que determine através da Secretaria Municipal de Obras, Instalações e Serviços Públicos, através do COMTRAN (Coordenadoria Municipal de Trânsito) </w:t>
      </w:r>
      <w:r w:rsidR="00292FEB" w:rsidRPr="00292FEB">
        <w:rPr>
          <w:rFonts w:ascii="Verdana" w:hAnsi="Verdana" w:cs="Arial"/>
          <w:bCs/>
          <w:color w:val="231F20"/>
        </w:rPr>
        <w:t xml:space="preserve">a necessidade de </w:t>
      </w:r>
      <w:r w:rsidR="0025031D" w:rsidRPr="0025031D">
        <w:rPr>
          <w:rFonts w:ascii="Verdana" w:hAnsi="Verdana" w:cs="Arial"/>
          <w:b/>
          <w:bCs/>
          <w:color w:val="231F20"/>
        </w:rPr>
        <w:t>redutor de velocidade (quebra-molas) em frente à UPA</w:t>
      </w:r>
      <w:r w:rsidR="0025031D">
        <w:rPr>
          <w:rFonts w:ascii="Verdana" w:hAnsi="Verdana" w:cs="Arial"/>
          <w:b/>
          <w:bCs/>
          <w:color w:val="231F20"/>
        </w:rPr>
        <w:t>.</w:t>
      </w:r>
    </w:p>
    <w:p w14:paraId="259C23BF" w14:textId="448ECCD3" w:rsidR="00375115" w:rsidRDefault="00375115" w:rsidP="00292FEB">
      <w:pPr>
        <w:spacing w:line="360" w:lineRule="auto"/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3BA61B06" w14:textId="77777777" w:rsidR="0025031D" w:rsidRPr="0025031D" w:rsidRDefault="0025031D" w:rsidP="0025031D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25031D">
        <w:rPr>
          <w:rFonts w:ascii="Verdana" w:hAnsi="Verdana" w:cs="Arial"/>
          <w:bCs/>
          <w:color w:val="231F20"/>
        </w:rPr>
        <w:t>O trecho localizado em frente à Unidade de Pronto Atendimento (UPA) de Rolim de Moura apresenta intenso fluxo de veículos, pedestres, ambulâncias e ciclistas, especialmente em horários de maior movimento. A ausência de um redutor de velocidade no local tem gerado situações de risco, inclusive com registro recente de acidente, o que evidencia a necessidade urgente de uma intervenção de segurança viária.</w:t>
      </w:r>
    </w:p>
    <w:p w14:paraId="6E679982" w14:textId="77777777" w:rsidR="0025031D" w:rsidRPr="0025031D" w:rsidRDefault="0025031D" w:rsidP="0025031D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25031D">
        <w:rPr>
          <w:rFonts w:ascii="Verdana" w:hAnsi="Verdana" w:cs="Arial"/>
          <w:bCs/>
          <w:color w:val="231F20"/>
        </w:rPr>
        <w:lastRenderedPageBreak/>
        <w:t>A instalação de um quebra-molas (lombada física) tem como objetivo reduzir a velocidade dos veículos que trafegam pela via, garantindo maior segurança para pacientes, servidores da saúde, familiares e usuários que acessam a unidade diariamente.</w:t>
      </w:r>
    </w:p>
    <w:p w14:paraId="1778F263" w14:textId="77777777" w:rsidR="0025031D" w:rsidRPr="0025031D" w:rsidRDefault="0025031D" w:rsidP="0025031D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25031D">
        <w:rPr>
          <w:rFonts w:ascii="Verdana" w:hAnsi="Verdana" w:cs="Arial"/>
          <w:bCs/>
          <w:color w:val="231F20"/>
        </w:rPr>
        <w:t>Além disso, a presença constante de ambulâncias que entram e saem da UPA exige que o trânsito ao redor ocorra de forma mais controlada e previsível, evitando colisões e facilitando manobras seguras.</w:t>
      </w:r>
    </w:p>
    <w:p w14:paraId="15F771A5" w14:textId="77777777" w:rsidR="0025031D" w:rsidRPr="0025031D" w:rsidRDefault="0025031D" w:rsidP="0025031D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25031D">
        <w:rPr>
          <w:rFonts w:ascii="Verdana" w:hAnsi="Verdana" w:cs="Arial"/>
          <w:bCs/>
          <w:color w:val="231F20"/>
        </w:rPr>
        <w:t>A medida também está em conformidade com o Código de Trânsito Brasileiro (CTB), que autoriza a adoção de dispositivos de moderação de tráfego em locais de grande circulação de pedestres e áreas com equipamentos públicos essenciais, como escolas e unidades de saúde (Art. 90 e Art. 95 do CTB).</w:t>
      </w:r>
    </w:p>
    <w:p w14:paraId="50CF8AD3" w14:textId="77777777" w:rsidR="0025031D" w:rsidRPr="0025031D" w:rsidRDefault="0025031D" w:rsidP="0025031D">
      <w:pPr>
        <w:spacing w:line="360" w:lineRule="auto"/>
        <w:ind w:firstLine="851"/>
        <w:jc w:val="both"/>
        <w:rPr>
          <w:rFonts w:ascii="Verdana" w:hAnsi="Verdana" w:cs="Arial"/>
          <w:bCs/>
          <w:color w:val="231F20"/>
        </w:rPr>
      </w:pPr>
      <w:r w:rsidRPr="0025031D">
        <w:rPr>
          <w:rFonts w:ascii="Verdana" w:hAnsi="Verdana" w:cs="Arial"/>
          <w:bCs/>
          <w:color w:val="231F20"/>
        </w:rPr>
        <w:t>Por fim, ressalta-se que a prevenção de acidentes é mais eficaz e menos onerosa do que medidas corretivas posteriores. A implantação do redutor contribuirá diretamente para a segurança da comunidade e para a melhoria da mobilidade urbana no entorno da UPA.</w:t>
      </w:r>
    </w:p>
    <w:p w14:paraId="58EE2B4F" w14:textId="77777777" w:rsidR="00667D7D" w:rsidRDefault="00667D7D" w:rsidP="00292FEB">
      <w:pPr>
        <w:spacing w:line="360" w:lineRule="auto"/>
        <w:ind w:firstLine="851"/>
        <w:jc w:val="both"/>
        <w:rPr>
          <w:rFonts w:ascii="Verdana" w:hAnsi="Verdana" w:cs="Arial"/>
          <w:b/>
          <w:color w:val="231F20"/>
        </w:rPr>
      </w:pPr>
    </w:p>
    <w:p w14:paraId="2ACF28B3" w14:textId="77777777" w:rsidR="009B6B45" w:rsidRPr="009B6B45" w:rsidRDefault="009B6B45" w:rsidP="009B6B45">
      <w:pPr>
        <w:ind w:firstLine="851"/>
        <w:jc w:val="both"/>
        <w:rPr>
          <w:rFonts w:ascii="Verdana" w:hAnsi="Verdana" w:cs="Arial"/>
          <w:b/>
          <w:color w:val="231F20"/>
        </w:rPr>
      </w:pPr>
      <w:r w:rsidRPr="009B6B45">
        <w:rPr>
          <w:rFonts w:ascii="Verdana" w:hAnsi="Verdana" w:cs="Arial"/>
          <w:b/>
          <w:color w:val="231F20"/>
        </w:rPr>
        <w:t>Atenciosamente,</w:t>
      </w:r>
    </w:p>
    <w:p w14:paraId="08BAC789" w14:textId="77777777" w:rsidR="009B6B45" w:rsidRDefault="009B6B45" w:rsidP="009B6B45">
      <w:pPr>
        <w:rPr>
          <w:rFonts w:ascii="Verdana" w:hAnsi="Verdana" w:cs="Arial"/>
          <w:b/>
          <w:color w:val="231F20"/>
        </w:rPr>
      </w:pPr>
    </w:p>
    <w:p w14:paraId="1F113E53" w14:textId="77777777" w:rsidR="009B6B45" w:rsidRDefault="009B6B45" w:rsidP="009B6B45">
      <w:pPr>
        <w:rPr>
          <w:rFonts w:ascii="Verdana" w:hAnsi="Verdana" w:cs="Arial"/>
          <w:b/>
          <w:color w:val="231F20"/>
        </w:rPr>
      </w:pPr>
    </w:p>
    <w:p w14:paraId="5C4AB5B2" w14:textId="70A9FBDA" w:rsidR="00444009" w:rsidRPr="001522BA" w:rsidRDefault="009B6B45" w:rsidP="008473D3">
      <w:pPr>
        <w:jc w:val="center"/>
        <w:rPr>
          <w:rFonts w:ascii="Verdana" w:hAnsi="Verdana"/>
          <w:color w:val="131616"/>
        </w:rPr>
      </w:pPr>
      <w:r>
        <w:rPr>
          <w:rFonts w:ascii="Verdana" w:hAnsi="Verdana" w:cs="Arial"/>
          <w:color w:val="231F20"/>
        </w:rPr>
        <w:t xml:space="preserve">Rolim de </w:t>
      </w:r>
      <w:r w:rsidR="008473D3">
        <w:rPr>
          <w:rFonts w:ascii="Verdana" w:hAnsi="Verdana" w:cs="Arial"/>
          <w:color w:val="231F20"/>
        </w:rPr>
        <w:t xml:space="preserve">Moura </w:t>
      </w:r>
      <w:r w:rsidR="0025031D">
        <w:rPr>
          <w:rFonts w:ascii="Verdana" w:hAnsi="Verdana" w:cs="Arial"/>
          <w:color w:val="231F20"/>
        </w:rPr>
        <w:t>12 de novembro</w:t>
      </w:r>
      <w:r w:rsidR="007917AE">
        <w:rPr>
          <w:rFonts w:ascii="Verdana" w:hAnsi="Verdana"/>
        </w:rPr>
        <w:t xml:space="preserve"> </w:t>
      </w:r>
      <w:r w:rsidR="00375115">
        <w:rPr>
          <w:rFonts w:ascii="Verdana" w:hAnsi="Verdana"/>
        </w:rPr>
        <w:t>de 202</w:t>
      </w:r>
      <w:r w:rsidR="00CA46C2">
        <w:rPr>
          <w:rFonts w:ascii="Verdana" w:hAnsi="Verdana"/>
        </w:rPr>
        <w:t>5.</w:t>
      </w:r>
    </w:p>
    <w:p w14:paraId="3929633A" w14:textId="77777777" w:rsidR="00444009" w:rsidRDefault="00444009" w:rsidP="001522BA">
      <w:pPr>
        <w:jc w:val="both"/>
        <w:rPr>
          <w:rFonts w:ascii="Verdana" w:hAnsi="Verdana"/>
        </w:rPr>
      </w:pPr>
    </w:p>
    <w:p w14:paraId="03D081B0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61FD25DD" w14:textId="77777777" w:rsidR="00B70FB2" w:rsidRDefault="00B70FB2" w:rsidP="00375115">
      <w:pPr>
        <w:ind w:firstLine="851"/>
        <w:jc w:val="both"/>
        <w:rPr>
          <w:rFonts w:ascii="Verdana" w:hAnsi="Verdana"/>
        </w:rPr>
      </w:pPr>
    </w:p>
    <w:p w14:paraId="7F544D5E" w14:textId="77777777" w:rsidR="001522BA" w:rsidRDefault="001522BA" w:rsidP="00375115">
      <w:pPr>
        <w:ind w:firstLine="851"/>
        <w:jc w:val="both"/>
        <w:rPr>
          <w:rFonts w:ascii="Verdana" w:hAnsi="Verdana"/>
        </w:rPr>
      </w:pPr>
    </w:p>
    <w:p w14:paraId="710BF9B4" w14:textId="1592D15B" w:rsidR="00375115" w:rsidRPr="005C4FC3" w:rsidRDefault="00B70FB2" w:rsidP="001522B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</w:t>
      </w:r>
      <w:r>
        <w:rPr>
          <w:rFonts w:ascii="Verdana" w:hAnsi="Verdana"/>
          <w:b/>
        </w:rPr>
        <w:br/>
      </w:r>
      <w:r w:rsidR="00CA46C2">
        <w:rPr>
          <w:rFonts w:ascii="Verdana" w:hAnsi="Verdana"/>
          <w:b/>
        </w:rPr>
        <w:t>EDILSON DOS SANTOS</w:t>
      </w:r>
    </w:p>
    <w:p w14:paraId="73775424" w14:textId="77777777" w:rsidR="00375115" w:rsidRPr="005C4FC3" w:rsidRDefault="00375115" w:rsidP="001522BA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43E3DCB1" w14:textId="77777777" w:rsidR="00375115" w:rsidRDefault="00375115" w:rsidP="00375115"/>
    <w:p w14:paraId="179656A2" w14:textId="77777777" w:rsidR="00375115" w:rsidRDefault="00375115" w:rsidP="00375115"/>
    <w:sectPr w:rsidR="00375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07CC5"/>
    <w:rsid w:val="000253E0"/>
    <w:rsid w:val="00040272"/>
    <w:rsid w:val="00043BF0"/>
    <w:rsid w:val="00070D81"/>
    <w:rsid w:val="00071BFE"/>
    <w:rsid w:val="00093102"/>
    <w:rsid w:val="001022DD"/>
    <w:rsid w:val="00107615"/>
    <w:rsid w:val="001522BA"/>
    <w:rsid w:val="0025031D"/>
    <w:rsid w:val="002706D5"/>
    <w:rsid w:val="00292FEB"/>
    <w:rsid w:val="002C1EA0"/>
    <w:rsid w:val="002D564B"/>
    <w:rsid w:val="0032503C"/>
    <w:rsid w:val="003365C2"/>
    <w:rsid w:val="0036040B"/>
    <w:rsid w:val="00370F9B"/>
    <w:rsid w:val="00375115"/>
    <w:rsid w:val="0039031A"/>
    <w:rsid w:val="003F3498"/>
    <w:rsid w:val="00401A49"/>
    <w:rsid w:val="00444009"/>
    <w:rsid w:val="00490AA3"/>
    <w:rsid w:val="005374D7"/>
    <w:rsid w:val="0058577A"/>
    <w:rsid w:val="005A4030"/>
    <w:rsid w:val="005F07CD"/>
    <w:rsid w:val="006247C9"/>
    <w:rsid w:val="00667D7D"/>
    <w:rsid w:val="006839FC"/>
    <w:rsid w:val="006A301B"/>
    <w:rsid w:val="006E418C"/>
    <w:rsid w:val="006F081B"/>
    <w:rsid w:val="00717E01"/>
    <w:rsid w:val="007917AE"/>
    <w:rsid w:val="007B1A42"/>
    <w:rsid w:val="00813741"/>
    <w:rsid w:val="008473D3"/>
    <w:rsid w:val="008D649E"/>
    <w:rsid w:val="009B6B45"/>
    <w:rsid w:val="00A10FDD"/>
    <w:rsid w:val="00A61314"/>
    <w:rsid w:val="00A84607"/>
    <w:rsid w:val="00AF2C96"/>
    <w:rsid w:val="00B70FB2"/>
    <w:rsid w:val="00B750CB"/>
    <w:rsid w:val="00B84B2F"/>
    <w:rsid w:val="00B9057E"/>
    <w:rsid w:val="00BB4735"/>
    <w:rsid w:val="00BF03E5"/>
    <w:rsid w:val="00BF2AAF"/>
    <w:rsid w:val="00C87C2D"/>
    <w:rsid w:val="00C90981"/>
    <w:rsid w:val="00CA46C2"/>
    <w:rsid w:val="00CB458F"/>
    <w:rsid w:val="00CE5065"/>
    <w:rsid w:val="00D21863"/>
    <w:rsid w:val="00D357B9"/>
    <w:rsid w:val="00D70649"/>
    <w:rsid w:val="00E31A3C"/>
    <w:rsid w:val="00EB1C10"/>
    <w:rsid w:val="00F533F3"/>
    <w:rsid w:val="00F918D5"/>
    <w:rsid w:val="00F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0E9"/>
  <w15:docId w15:val="{94D4BFCF-0CA6-4204-A8FF-ADEFF283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2</cp:revision>
  <cp:lastPrinted>2025-08-21T15:13:00Z</cp:lastPrinted>
  <dcterms:created xsi:type="dcterms:W3CDTF">2025-11-12T15:35:00Z</dcterms:created>
  <dcterms:modified xsi:type="dcterms:W3CDTF">2025-11-12T15:35:00Z</dcterms:modified>
</cp:coreProperties>
</file>