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A550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70D7AF9F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1D79647E" w14:textId="77777777" w:rsidR="003B7AA2" w:rsidRDefault="003B7AA2" w:rsidP="003B7AA2">
      <w:pPr>
        <w:rPr>
          <w:rFonts w:ascii="Verdana" w:eastAsia="Verdana" w:hAnsi="Verdana" w:cs="Verdana"/>
          <w:color w:val="000000" w:themeColor="text1"/>
        </w:rPr>
      </w:pPr>
    </w:p>
    <w:p w14:paraId="551107D2" w14:textId="77777777" w:rsidR="003B7AA2" w:rsidRPr="00DC5F9B" w:rsidRDefault="003B7AA2" w:rsidP="003B7AA2">
      <w:pPr>
        <w:pStyle w:val="Corpodetexto"/>
        <w:jc w:val="center"/>
        <w:rPr>
          <w:b/>
          <w:sz w:val="22"/>
        </w:rPr>
      </w:pPr>
      <w:r>
        <w:rPr>
          <w:rFonts w:ascii="Times New Roman"/>
          <w:noProof/>
          <w:sz w:val="22"/>
          <w:lang w:val="pt-BR" w:eastAsia="pt-BR"/>
        </w:rPr>
        <w:drawing>
          <wp:anchor distT="0" distB="0" distL="0" distR="0" simplePos="0" relativeHeight="251662336" behindDoc="0" locked="0" layoutInCell="1" allowOverlap="1" wp14:anchorId="7466F8F8" wp14:editId="2D6A40B9">
            <wp:simplePos x="0" y="0"/>
            <wp:positionH relativeFrom="page">
              <wp:posOffset>3276600</wp:posOffset>
            </wp:positionH>
            <wp:positionV relativeFrom="page">
              <wp:posOffset>476250</wp:posOffset>
            </wp:positionV>
            <wp:extent cx="809625" cy="685800"/>
            <wp:effectExtent l="19050" t="0" r="9525" b="0"/>
            <wp:wrapNone/>
            <wp:docPr id="2" name="Image 2" descr="Brasa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rasa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F9B">
        <w:rPr>
          <w:b/>
          <w:sz w:val="22"/>
        </w:rPr>
        <w:t>ESTADO DE RONDÔNIA</w:t>
      </w:r>
    </w:p>
    <w:p w14:paraId="0965D929" w14:textId="77777777" w:rsidR="003B7AA2" w:rsidRPr="00DC5F9B" w:rsidRDefault="003B7AA2" w:rsidP="003B7AA2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PODER LEGISLTIVO</w:t>
      </w:r>
    </w:p>
    <w:p w14:paraId="2348B384" w14:textId="77777777" w:rsidR="003B7AA2" w:rsidRPr="00DC5F9B" w:rsidRDefault="003B7AA2" w:rsidP="003B7AA2">
      <w:pPr>
        <w:pStyle w:val="Corpodetexto"/>
        <w:jc w:val="center"/>
        <w:rPr>
          <w:b/>
          <w:sz w:val="22"/>
        </w:rPr>
      </w:pPr>
      <w:r w:rsidRPr="00DC5F9B">
        <w:rPr>
          <w:b/>
          <w:sz w:val="22"/>
        </w:rPr>
        <w:t>CÂMARA MUNICIPAL DE ROLIM DE MOURA</w:t>
      </w:r>
    </w:p>
    <w:p w14:paraId="371B9C94" w14:textId="77777777" w:rsidR="003B7AA2" w:rsidRPr="003B7AA2" w:rsidRDefault="003B7AA2" w:rsidP="003B7AA2">
      <w:pPr>
        <w:pStyle w:val="Corpodetexto"/>
        <w:spacing w:line="276" w:lineRule="auto"/>
        <w:jc w:val="center"/>
        <w:rPr>
          <w:rFonts w:ascii="Times New Roman"/>
          <w:b/>
        </w:rPr>
      </w:pPr>
    </w:p>
    <w:p w14:paraId="3952BA80" w14:textId="0B8B7875" w:rsidR="003B7AA2" w:rsidRPr="003B7AA2" w:rsidRDefault="003B7AA2" w:rsidP="003B7AA2">
      <w:pPr>
        <w:pStyle w:val="Corpodetexto"/>
        <w:spacing w:before="65" w:line="276" w:lineRule="auto"/>
        <w:rPr>
          <w:b/>
        </w:rPr>
      </w:pPr>
      <w:r>
        <w:rPr>
          <w:b/>
        </w:rPr>
        <w:t xml:space="preserve">REQUERIMENTO Nº </w:t>
      </w:r>
      <w:r w:rsidRPr="003B7AA2">
        <w:rPr>
          <w:b/>
        </w:rPr>
        <w:t>/CMRM</w:t>
      </w:r>
    </w:p>
    <w:p w14:paraId="35C98715" w14:textId="77777777" w:rsidR="003B7AA2" w:rsidRPr="003B7AA2" w:rsidRDefault="003B7AA2" w:rsidP="003B7AA2">
      <w:pPr>
        <w:pStyle w:val="Corpodetexto"/>
        <w:spacing w:before="65" w:line="276" w:lineRule="auto"/>
        <w:rPr>
          <w:b/>
        </w:rPr>
      </w:pPr>
      <w:r w:rsidRPr="003B7AA2">
        <w:rPr>
          <w:b/>
        </w:rPr>
        <w:t>ANO: 2025</w:t>
      </w:r>
    </w:p>
    <w:p w14:paraId="0F500E84" w14:textId="77777777" w:rsidR="003B7AA2" w:rsidRPr="003B7AA2" w:rsidRDefault="003B7AA2" w:rsidP="003B7AA2">
      <w:pPr>
        <w:pStyle w:val="Corpodetexto"/>
        <w:spacing w:before="65" w:line="276" w:lineRule="auto"/>
        <w:rPr>
          <w:b/>
        </w:rPr>
      </w:pPr>
      <w:r w:rsidRPr="003B7AA2">
        <w:rPr>
          <w:b/>
        </w:rPr>
        <w:t>Autor: Vereador EDILSON DOS SANTOS</w:t>
      </w:r>
    </w:p>
    <w:p w14:paraId="0D49A849" w14:textId="77777777" w:rsidR="003B7AA2" w:rsidRPr="003B7AA2" w:rsidRDefault="003B7AA2" w:rsidP="003B7AA2">
      <w:pPr>
        <w:pStyle w:val="Corpodetexto"/>
        <w:spacing w:before="65" w:line="276" w:lineRule="auto"/>
        <w:rPr>
          <w:b/>
        </w:rPr>
      </w:pPr>
    </w:p>
    <w:p w14:paraId="5DC9B330" w14:textId="77777777" w:rsidR="003B7AA2" w:rsidRPr="003B7AA2" w:rsidRDefault="003B7AA2" w:rsidP="003B7AA2">
      <w:pPr>
        <w:pStyle w:val="Ttulo2"/>
        <w:ind w:left="1418"/>
        <w:jc w:val="both"/>
        <w:rPr>
          <w:rFonts w:ascii="Verdana" w:hAnsi="Verdana"/>
          <w:color w:val="auto"/>
          <w:sz w:val="20"/>
          <w:szCs w:val="20"/>
        </w:rPr>
      </w:pPr>
      <w:r w:rsidRPr="003B7AA2">
        <w:rPr>
          <w:rFonts w:ascii="Verdana" w:hAnsi="Verdana"/>
          <w:b w:val="0"/>
          <w:color w:val="auto"/>
          <w:sz w:val="20"/>
          <w:szCs w:val="20"/>
        </w:rPr>
        <w:t>Assunto:</w:t>
      </w:r>
      <w:r w:rsidRPr="003B7AA2">
        <w:rPr>
          <w:rFonts w:ascii="Verdana" w:hAnsi="Verdana"/>
          <w:b w:val="0"/>
          <w:color w:val="auto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Requer</w:t>
      </w:r>
      <w:r w:rsidRPr="003B7AA2">
        <w:rPr>
          <w:rFonts w:ascii="Verdana" w:hAnsi="Verdana"/>
          <w:color w:val="auto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do</w:t>
      </w:r>
      <w:r w:rsidRPr="003B7AA2">
        <w:rPr>
          <w:rFonts w:ascii="Verdana" w:hAnsi="Verdana"/>
          <w:color w:val="auto"/>
          <w:spacing w:val="-15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Chefe</w:t>
      </w:r>
      <w:r w:rsidRPr="003B7AA2">
        <w:rPr>
          <w:rFonts w:ascii="Verdana" w:hAnsi="Verdana"/>
          <w:color w:val="auto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do</w:t>
      </w:r>
      <w:r w:rsidRPr="003B7AA2">
        <w:rPr>
          <w:rFonts w:ascii="Verdana" w:hAnsi="Verdana"/>
          <w:color w:val="auto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Poder</w:t>
      </w:r>
      <w:r w:rsidRPr="003B7AA2">
        <w:rPr>
          <w:rFonts w:ascii="Verdana" w:hAnsi="Verdana"/>
          <w:color w:val="auto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Legislativo,</w:t>
      </w:r>
      <w:r w:rsidRPr="003B7AA2">
        <w:rPr>
          <w:rFonts w:ascii="Verdana" w:hAnsi="Verdana"/>
          <w:color w:val="auto"/>
          <w:spacing w:val="-14"/>
          <w:sz w:val="20"/>
          <w:szCs w:val="20"/>
        </w:rPr>
        <w:t xml:space="preserve"> </w:t>
      </w:r>
      <w:r w:rsidRPr="003B7AA2">
        <w:rPr>
          <w:rFonts w:ascii="Verdana" w:hAnsi="Verdana"/>
          <w:color w:val="auto"/>
          <w:sz w:val="20"/>
          <w:szCs w:val="20"/>
        </w:rPr>
        <w:t>que encaminhe ao Poder Executivo anteprojeto de lei.</w:t>
      </w:r>
    </w:p>
    <w:p w14:paraId="1DEC1AE5" w14:textId="77777777" w:rsidR="003B7AA2" w:rsidRPr="003B7AA2" w:rsidRDefault="003B7AA2" w:rsidP="003B7AA2">
      <w:pPr>
        <w:pStyle w:val="Corpodetexto"/>
        <w:spacing w:line="276" w:lineRule="auto"/>
        <w:rPr>
          <w:b/>
          <w:i/>
        </w:rPr>
      </w:pPr>
    </w:p>
    <w:p w14:paraId="05D09099" w14:textId="77777777" w:rsidR="003B7AA2" w:rsidRPr="003B7AA2" w:rsidRDefault="003B7AA2" w:rsidP="003B7AA2">
      <w:pPr>
        <w:pStyle w:val="Corpodetexto"/>
        <w:spacing w:before="173" w:line="276" w:lineRule="auto"/>
        <w:rPr>
          <w:b/>
          <w:i/>
        </w:rPr>
      </w:pPr>
    </w:p>
    <w:p w14:paraId="2D47E30C" w14:textId="3698EFAD" w:rsidR="003B7AA2" w:rsidRPr="000E3A39" w:rsidRDefault="003B7AA2" w:rsidP="00185D99">
      <w:pPr>
        <w:spacing w:line="360" w:lineRule="auto"/>
        <w:ind w:left="2" w:right="136" w:firstLine="1276"/>
        <w:jc w:val="both"/>
        <w:rPr>
          <w:rFonts w:ascii="Verdana" w:hAnsi="Verdana"/>
          <w:spacing w:val="-2"/>
          <w:sz w:val="20"/>
          <w:szCs w:val="20"/>
        </w:rPr>
      </w:pPr>
      <w:r w:rsidRPr="003B7AA2">
        <w:rPr>
          <w:rFonts w:ascii="Verdana" w:hAnsi="Verdana"/>
          <w:b/>
          <w:sz w:val="20"/>
          <w:szCs w:val="20"/>
          <w:u w:val="double"/>
        </w:rPr>
        <w:t>O Vereador que o presente subscreve, após ouvir o Douto</w:t>
      </w:r>
      <w:r w:rsidRPr="003B7AA2">
        <w:rPr>
          <w:rFonts w:ascii="Verdana" w:hAnsi="Verdana"/>
          <w:b/>
          <w:sz w:val="20"/>
          <w:szCs w:val="20"/>
        </w:rPr>
        <w:t xml:space="preserve"> </w:t>
      </w:r>
      <w:r w:rsidRPr="003B7AA2">
        <w:rPr>
          <w:rFonts w:ascii="Verdana" w:hAnsi="Verdana"/>
          <w:b/>
          <w:sz w:val="20"/>
          <w:szCs w:val="20"/>
          <w:u w:val="double"/>
        </w:rPr>
        <w:t>Plenário</w:t>
      </w:r>
      <w:r w:rsidRPr="003B7AA2">
        <w:rPr>
          <w:rFonts w:ascii="Verdana" w:hAnsi="Verdana"/>
          <w:b/>
          <w:spacing w:val="-3"/>
          <w:sz w:val="20"/>
          <w:szCs w:val="20"/>
          <w:u w:val="double"/>
        </w:rPr>
        <w:t xml:space="preserve"> </w:t>
      </w:r>
      <w:r w:rsidR="003B0C76">
        <w:rPr>
          <w:rFonts w:ascii="Verdana" w:hAnsi="Verdana"/>
          <w:b/>
          <w:sz w:val="20"/>
          <w:szCs w:val="20"/>
        </w:rPr>
        <w:t xml:space="preserve"> Requer</w:t>
      </w:r>
      <w:r w:rsidRPr="003B7AA2">
        <w:rPr>
          <w:rFonts w:ascii="Verdana" w:hAnsi="Verdana"/>
          <w:b/>
          <w:sz w:val="20"/>
          <w:szCs w:val="20"/>
        </w:rPr>
        <w:t>,</w:t>
      </w:r>
      <w:r w:rsidRPr="003B7AA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a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Vossa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Excelência formulada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de</w:t>
      </w:r>
      <w:r w:rsidRPr="003B7AA2">
        <w:rPr>
          <w:rFonts w:ascii="Verdana" w:hAnsi="Verdana"/>
          <w:spacing w:val="-1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acordo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com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as</w:t>
      </w:r>
      <w:r w:rsidRPr="003B7AA2">
        <w:rPr>
          <w:rFonts w:ascii="Verdana" w:hAnsi="Verdana"/>
          <w:spacing w:val="-2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normas regimentais, em conformidade com disposto na Lei Orgânica do Município e Regimento</w:t>
      </w:r>
      <w:r w:rsidRPr="003B7AA2">
        <w:rPr>
          <w:rFonts w:ascii="Verdana" w:hAnsi="Verdana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Interno,</w:t>
      </w:r>
      <w:r w:rsidRPr="003B7AA2">
        <w:rPr>
          <w:rFonts w:ascii="Verdana" w:hAnsi="Verdana"/>
          <w:spacing w:val="-17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que</w:t>
      </w:r>
      <w:r w:rsidRPr="003B7AA2">
        <w:rPr>
          <w:rFonts w:ascii="Verdana" w:hAnsi="Verdana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através</w:t>
      </w:r>
      <w:r w:rsidRPr="003B7AA2">
        <w:rPr>
          <w:rFonts w:ascii="Verdana" w:hAnsi="Verdana"/>
          <w:spacing w:val="-15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do</w:t>
      </w:r>
      <w:r w:rsidRPr="003B7AA2">
        <w:rPr>
          <w:rFonts w:ascii="Verdana" w:hAnsi="Verdana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setor</w:t>
      </w:r>
      <w:r w:rsidRPr="003B7AA2">
        <w:rPr>
          <w:rFonts w:ascii="Verdana" w:hAnsi="Verdana"/>
          <w:spacing w:val="-17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competente</w:t>
      </w:r>
      <w:r w:rsidRPr="003B7AA2">
        <w:rPr>
          <w:rFonts w:ascii="Verdana" w:hAnsi="Verdana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deste</w:t>
      </w:r>
      <w:r w:rsidRPr="003B7AA2">
        <w:rPr>
          <w:rFonts w:ascii="Verdana" w:hAnsi="Verdana"/>
          <w:spacing w:val="-1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Poder</w:t>
      </w:r>
      <w:r w:rsidRPr="003B7AA2">
        <w:rPr>
          <w:rFonts w:ascii="Verdana" w:hAnsi="Verdana"/>
          <w:spacing w:val="-19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 xml:space="preserve">Legislativo, seja oficiado/encaminhado ao Excelentíssimo Senhor </w:t>
      </w:r>
      <w:r w:rsidRPr="003B7AA2">
        <w:rPr>
          <w:rFonts w:ascii="Verdana" w:hAnsi="Verdana"/>
          <w:b/>
          <w:sz w:val="20"/>
          <w:szCs w:val="20"/>
        </w:rPr>
        <w:t xml:space="preserve">ALDAIR JÚLIO </w:t>
      </w:r>
      <w:r w:rsidRPr="003B7AA2">
        <w:rPr>
          <w:rFonts w:ascii="Verdana" w:hAnsi="Verdana"/>
          <w:b/>
          <w:spacing w:val="-2"/>
          <w:sz w:val="20"/>
          <w:szCs w:val="20"/>
        </w:rPr>
        <w:t>PEREIRA,</w:t>
      </w:r>
      <w:r w:rsidRPr="003B7AA2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Prefeito</w:t>
      </w:r>
      <w:r w:rsidRPr="003B7AA2">
        <w:rPr>
          <w:rFonts w:ascii="Verdana" w:hAnsi="Verdana"/>
          <w:spacing w:val="-14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Municipal</w:t>
      </w:r>
      <w:r w:rsidRPr="003B7AA2">
        <w:rPr>
          <w:rFonts w:ascii="Verdana" w:hAnsi="Verdana"/>
          <w:spacing w:val="-15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de</w:t>
      </w:r>
      <w:r w:rsidRPr="003B7AA2">
        <w:rPr>
          <w:rFonts w:ascii="Verdana" w:hAnsi="Verdana"/>
          <w:spacing w:val="-10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Rolim</w:t>
      </w:r>
      <w:r w:rsidRPr="003B7AA2">
        <w:rPr>
          <w:rFonts w:ascii="Verdana" w:hAnsi="Verdana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de</w:t>
      </w:r>
      <w:r w:rsidRPr="003B7AA2">
        <w:rPr>
          <w:rFonts w:ascii="Verdana" w:hAnsi="Verdana"/>
          <w:spacing w:val="-6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Moura,</w:t>
      </w:r>
      <w:r w:rsidRPr="003B7AA2">
        <w:rPr>
          <w:rFonts w:ascii="Verdana" w:hAnsi="Verdana"/>
          <w:spacing w:val="-13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Anteprojeto</w:t>
      </w:r>
      <w:r w:rsidRPr="003B7AA2">
        <w:rPr>
          <w:rFonts w:ascii="Verdana" w:hAnsi="Verdana"/>
          <w:spacing w:val="-14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de</w:t>
      </w:r>
      <w:r w:rsidRPr="003B7AA2">
        <w:rPr>
          <w:rFonts w:ascii="Verdana" w:hAnsi="Verdana"/>
          <w:spacing w:val="-10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>Lei</w:t>
      </w:r>
      <w:r w:rsidRPr="003B7AA2">
        <w:rPr>
          <w:rFonts w:ascii="Verdana" w:hAnsi="Verdana"/>
          <w:spacing w:val="-14"/>
          <w:sz w:val="20"/>
          <w:szCs w:val="20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</w:rPr>
        <w:t xml:space="preserve">nº: /CMRM-2025, </w:t>
      </w:r>
      <w:r w:rsidRPr="003B7AA2">
        <w:rPr>
          <w:rFonts w:ascii="Verdana" w:hAnsi="Verdana"/>
          <w:sz w:val="20"/>
          <w:szCs w:val="20"/>
        </w:rPr>
        <w:t>que dispõe sobre:</w:t>
      </w:r>
      <w:r w:rsidR="00451045" w:rsidRPr="00451045">
        <w:t xml:space="preserve"> </w:t>
      </w:r>
      <w:r w:rsidR="00451045" w:rsidRPr="00451045">
        <w:rPr>
          <w:rFonts w:ascii="Verdana" w:hAnsi="Verdana"/>
          <w:sz w:val="20"/>
          <w:szCs w:val="20"/>
        </w:rPr>
        <w:t xml:space="preserve"> </w:t>
      </w:r>
      <w:r w:rsidR="00D17F64" w:rsidRPr="00D17F64">
        <w:rPr>
          <w:rFonts w:ascii="Verdana" w:hAnsi="Verdana"/>
          <w:b/>
          <w:bCs/>
          <w:sz w:val="20"/>
          <w:szCs w:val="20"/>
        </w:rPr>
        <w:t>Institui o Programa de Olimpíadas Municipais de Matemática, Redação e Soletração na Rede Pública Municipal de Ensino de Rolim de Moura, e dá outras providências</w:t>
      </w:r>
      <w:r w:rsidR="00A61DE8" w:rsidRPr="00D17F64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A61DE8" w:rsidRPr="00D17F64">
        <w:rPr>
          <w:rFonts w:ascii="Verdana" w:eastAsia="Verdana" w:hAnsi="Verdana" w:cs="Verdana"/>
          <w:b/>
          <w:bCs/>
        </w:rPr>
        <w:t xml:space="preserve"> </w:t>
      </w:r>
      <w:r w:rsidR="00A61DE8" w:rsidRPr="000E3A39">
        <w:rPr>
          <w:rFonts w:ascii="Verdana" w:eastAsia="Verdana" w:hAnsi="Verdana" w:cs="Verdana"/>
          <w:sz w:val="20"/>
          <w:szCs w:val="20"/>
        </w:rPr>
        <w:t>de autoria do vereador</w:t>
      </w:r>
      <w:r w:rsidR="003B0C76" w:rsidRPr="000E3A39">
        <w:rPr>
          <w:rFonts w:ascii="Verdana" w:eastAsia="Verdana" w:hAnsi="Verdana" w:cs="Verdana"/>
          <w:sz w:val="20"/>
          <w:szCs w:val="20"/>
        </w:rPr>
        <w:t xml:space="preserve"> PROFESSOR</w:t>
      </w:r>
      <w:r w:rsidR="00A61DE8" w:rsidRPr="000E3A39">
        <w:rPr>
          <w:rFonts w:ascii="Verdana" w:eastAsia="Verdana" w:hAnsi="Verdana" w:cs="Verdana"/>
          <w:sz w:val="20"/>
          <w:szCs w:val="20"/>
        </w:rPr>
        <w:t xml:space="preserve"> EDILSON DOS SANTOS.</w:t>
      </w:r>
    </w:p>
    <w:p w14:paraId="39DE164E" w14:textId="77777777" w:rsidR="003B7AA2" w:rsidRPr="003B7AA2" w:rsidRDefault="003B7AA2" w:rsidP="003B7AA2">
      <w:pPr>
        <w:pStyle w:val="Corpodetexto"/>
        <w:spacing w:line="276" w:lineRule="auto"/>
        <w:rPr>
          <w:b/>
        </w:rPr>
      </w:pPr>
    </w:p>
    <w:p w14:paraId="180A8B1A" w14:textId="77777777" w:rsidR="003B7AA2" w:rsidRPr="003B7AA2" w:rsidRDefault="003B7AA2" w:rsidP="003B7AA2">
      <w:pPr>
        <w:pStyle w:val="Corpodetexto"/>
        <w:spacing w:before="173" w:line="276" w:lineRule="auto"/>
        <w:rPr>
          <w:b/>
        </w:rPr>
      </w:pPr>
    </w:p>
    <w:p w14:paraId="678712F9" w14:textId="3D802321" w:rsidR="003B7AA2" w:rsidRPr="003B7AA2" w:rsidRDefault="003B7AA2" w:rsidP="003B7AA2">
      <w:pPr>
        <w:ind w:left="379" w:right="147"/>
        <w:jc w:val="center"/>
        <w:rPr>
          <w:rFonts w:ascii="Verdana" w:hAnsi="Verdana"/>
          <w:sz w:val="20"/>
          <w:szCs w:val="20"/>
        </w:rPr>
      </w:pPr>
      <w:r w:rsidRPr="003B7AA2">
        <w:rPr>
          <w:rFonts w:ascii="Verdana" w:hAnsi="Verdana"/>
          <w:sz w:val="20"/>
          <w:szCs w:val="20"/>
        </w:rPr>
        <w:t>Plenário</w:t>
      </w:r>
      <w:r w:rsidRPr="003B7AA2">
        <w:rPr>
          <w:rFonts w:ascii="Verdana" w:hAnsi="Verdana"/>
          <w:spacing w:val="-6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“</w:t>
      </w:r>
      <w:r w:rsidRPr="003B7AA2">
        <w:rPr>
          <w:rFonts w:ascii="Verdana" w:hAnsi="Verdana"/>
          <w:b/>
          <w:sz w:val="20"/>
          <w:szCs w:val="20"/>
        </w:rPr>
        <w:t>LUCIANO</w:t>
      </w:r>
      <w:r w:rsidRPr="003B7AA2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3B7AA2">
        <w:rPr>
          <w:rFonts w:ascii="Verdana" w:hAnsi="Verdana"/>
          <w:b/>
          <w:sz w:val="20"/>
          <w:szCs w:val="20"/>
        </w:rPr>
        <w:t>DE</w:t>
      </w:r>
      <w:r w:rsidRPr="003B7AA2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3B7AA2">
        <w:rPr>
          <w:rFonts w:ascii="Verdana" w:hAnsi="Verdana"/>
          <w:b/>
          <w:sz w:val="20"/>
          <w:szCs w:val="20"/>
        </w:rPr>
        <w:t>ARGÔLO</w:t>
      </w:r>
      <w:r w:rsidRPr="003B7AA2">
        <w:rPr>
          <w:rFonts w:ascii="Verdana" w:hAnsi="Verdana"/>
          <w:i/>
          <w:sz w:val="20"/>
          <w:szCs w:val="20"/>
        </w:rPr>
        <w:t>”</w:t>
      </w:r>
      <w:r w:rsidR="00A61DE8">
        <w:rPr>
          <w:rFonts w:ascii="Verdana" w:hAnsi="Verdana"/>
          <w:i/>
          <w:sz w:val="20"/>
          <w:szCs w:val="20"/>
        </w:rPr>
        <w:t xml:space="preserve"> </w:t>
      </w:r>
      <w:r w:rsidR="00D17F64">
        <w:rPr>
          <w:rFonts w:ascii="Verdana" w:hAnsi="Verdana"/>
          <w:i/>
          <w:sz w:val="20"/>
          <w:szCs w:val="20"/>
        </w:rPr>
        <w:t>29</w:t>
      </w:r>
      <w:r w:rsidR="00451045">
        <w:rPr>
          <w:rFonts w:ascii="Verdana" w:hAnsi="Verdana"/>
          <w:i/>
          <w:sz w:val="20"/>
          <w:szCs w:val="20"/>
        </w:rPr>
        <w:t xml:space="preserve"> de </w:t>
      </w:r>
      <w:r w:rsidR="00580CFA">
        <w:rPr>
          <w:rFonts w:ascii="Verdana" w:hAnsi="Verdana"/>
          <w:i/>
          <w:sz w:val="20"/>
          <w:szCs w:val="20"/>
        </w:rPr>
        <w:t>outubro</w:t>
      </w:r>
      <w:r w:rsidRPr="003B7AA2">
        <w:rPr>
          <w:rFonts w:ascii="Verdana" w:hAnsi="Verdana"/>
          <w:b/>
          <w:i/>
          <w:spacing w:val="-1"/>
          <w:sz w:val="20"/>
          <w:szCs w:val="20"/>
        </w:rPr>
        <w:t xml:space="preserve"> </w:t>
      </w:r>
      <w:r w:rsidRPr="003B7AA2">
        <w:rPr>
          <w:rFonts w:ascii="Verdana" w:hAnsi="Verdana"/>
          <w:i/>
          <w:sz w:val="20"/>
          <w:szCs w:val="20"/>
        </w:rPr>
        <w:t>de</w:t>
      </w:r>
      <w:r w:rsidRPr="003B7AA2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3B7AA2">
        <w:rPr>
          <w:rFonts w:ascii="Verdana" w:hAnsi="Verdana"/>
          <w:i/>
          <w:spacing w:val="-2"/>
          <w:sz w:val="20"/>
          <w:szCs w:val="20"/>
        </w:rPr>
        <w:t>2025</w:t>
      </w:r>
      <w:r w:rsidRPr="003B7AA2">
        <w:rPr>
          <w:rFonts w:ascii="Verdana" w:hAnsi="Verdana"/>
          <w:spacing w:val="-2"/>
          <w:sz w:val="20"/>
          <w:szCs w:val="20"/>
        </w:rPr>
        <w:t>.</w:t>
      </w:r>
    </w:p>
    <w:p w14:paraId="43EFD2F1" w14:textId="77777777" w:rsidR="003B7AA2" w:rsidRDefault="003B7AA2" w:rsidP="003B7AA2">
      <w:pPr>
        <w:pStyle w:val="Corpodetexto"/>
        <w:spacing w:line="276" w:lineRule="auto"/>
      </w:pPr>
    </w:p>
    <w:p w14:paraId="4DB6E3AB" w14:textId="77777777" w:rsidR="00A61DE8" w:rsidRPr="003B7AA2" w:rsidRDefault="00A61DE8" w:rsidP="003B7AA2">
      <w:pPr>
        <w:pStyle w:val="Corpodetexto"/>
        <w:spacing w:line="276" w:lineRule="auto"/>
      </w:pPr>
    </w:p>
    <w:p w14:paraId="627C4463" w14:textId="77777777" w:rsidR="003B7AA2" w:rsidRPr="003B7AA2" w:rsidRDefault="003B7AA2" w:rsidP="003B7AA2">
      <w:pPr>
        <w:pStyle w:val="Corpodetexto"/>
        <w:spacing w:before="159" w:line="276" w:lineRule="auto"/>
        <w:jc w:val="center"/>
        <w:rPr>
          <w:b/>
        </w:rPr>
      </w:pPr>
    </w:p>
    <w:p w14:paraId="545865D3" w14:textId="0D824905" w:rsidR="003B7AA2" w:rsidRPr="003B7AA2" w:rsidRDefault="003B7AA2" w:rsidP="003B7AA2">
      <w:pPr>
        <w:pStyle w:val="Ttulo1"/>
        <w:spacing w:line="276" w:lineRule="auto"/>
        <w:ind w:right="379"/>
        <w:rPr>
          <w:rFonts w:ascii="Verdana" w:hAnsi="Verdana"/>
          <w:b w:val="0"/>
          <w:sz w:val="20"/>
          <w:szCs w:val="20"/>
          <w:u w:val="none"/>
        </w:rPr>
      </w:pPr>
      <w:r w:rsidRPr="003B7AA2">
        <w:rPr>
          <w:rFonts w:ascii="Verdana" w:hAnsi="Verdana"/>
          <w:sz w:val="20"/>
          <w:szCs w:val="20"/>
          <w:u w:val="none"/>
        </w:rPr>
        <w:t>EDILSON</w:t>
      </w:r>
      <w:r w:rsidRPr="003B7AA2">
        <w:rPr>
          <w:rFonts w:ascii="Verdana" w:hAnsi="Verdana"/>
          <w:spacing w:val="-4"/>
          <w:sz w:val="20"/>
          <w:szCs w:val="20"/>
          <w:u w:val="none"/>
        </w:rPr>
        <w:t xml:space="preserve"> </w:t>
      </w:r>
      <w:r w:rsidRPr="003B7AA2">
        <w:rPr>
          <w:rFonts w:ascii="Verdana" w:hAnsi="Verdana"/>
          <w:sz w:val="20"/>
          <w:szCs w:val="20"/>
          <w:u w:val="none"/>
        </w:rPr>
        <w:t>DOS</w:t>
      </w:r>
      <w:r w:rsidRPr="003B7AA2">
        <w:rPr>
          <w:rFonts w:ascii="Verdana" w:hAnsi="Verdana"/>
          <w:spacing w:val="-5"/>
          <w:sz w:val="20"/>
          <w:szCs w:val="20"/>
          <w:u w:val="none"/>
        </w:rPr>
        <w:t xml:space="preserve"> </w:t>
      </w:r>
      <w:r w:rsidRPr="003B7AA2">
        <w:rPr>
          <w:rFonts w:ascii="Verdana" w:hAnsi="Verdana"/>
          <w:spacing w:val="-2"/>
          <w:sz w:val="20"/>
          <w:szCs w:val="20"/>
          <w:u w:val="none"/>
        </w:rPr>
        <w:t>SANTOS</w:t>
      </w:r>
    </w:p>
    <w:p w14:paraId="5E474404" w14:textId="77777777" w:rsidR="003B7AA2" w:rsidRPr="003B7AA2" w:rsidRDefault="003B7AA2" w:rsidP="003B7AA2">
      <w:pPr>
        <w:spacing w:before="242"/>
        <w:ind w:left="232" w:right="379"/>
        <w:jc w:val="center"/>
        <w:rPr>
          <w:rFonts w:ascii="Verdana" w:hAnsi="Verdana"/>
          <w:spacing w:val="-4"/>
          <w:sz w:val="20"/>
          <w:szCs w:val="20"/>
        </w:rPr>
      </w:pPr>
      <w:r w:rsidRPr="003B7AA2">
        <w:rPr>
          <w:rFonts w:ascii="Verdana" w:hAnsi="Verdana"/>
          <w:sz w:val="20"/>
          <w:szCs w:val="20"/>
        </w:rPr>
        <w:t>Vereador</w:t>
      </w:r>
      <w:r w:rsidRPr="003B7AA2">
        <w:rPr>
          <w:rFonts w:ascii="Verdana" w:hAnsi="Verdana"/>
          <w:spacing w:val="-7"/>
          <w:sz w:val="20"/>
          <w:szCs w:val="20"/>
        </w:rPr>
        <w:t xml:space="preserve"> </w:t>
      </w:r>
      <w:r w:rsidRPr="003B7AA2">
        <w:rPr>
          <w:rFonts w:ascii="Verdana" w:hAnsi="Verdana"/>
          <w:sz w:val="20"/>
          <w:szCs w:val="20"/>
        </w:rPr>
        <w:t>–</w:t>
      </w:r>
      <w:r w:rsidRPr="003B7AA2">
        <w:rPr>
          <w:rFonts w:ascii="Verdana" w:hAnsi="Verdana"/>
          <w:spacing w:val="-3"/>
          <w:sz w:val="20"/>
          <w:szCs w:val="20"/>
        </w:rPr>
        <w:t xml:space="preserve"> </w:t>
      </w:r>
      <w:r w:rsidRPr="003B7AA2">
        <w:rPr>
          <w:rFonts w:ascii="Verdana" w:hAnsi="Verdana"/>
          <w:spacing w:val="-4"/>
          <w:sz w:val="20"/>
          <w:szCs w:val="20"/>
        </w:rPr>
        <w:t>CMRM</w:t>
      </w:r>
    </w:p>
    <w:p w14:paraId="6F092AA9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4DB69419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705C62EA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234B9110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2508D593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5EF63C2C" w14:textId="77777777" w:rsidR="003B7AA2" w:rsidRDefault="003B7AA2">
      <w:pPr>
        <w:pStyle w:val="Ttulo7"/>
        <w:rPr>
          <w:rFonts w:ascii="Century Gothic" w:hAnsi="Century Gothic"/>
          <w:color w:val="auto"/>
          <w:sz w:val="24"/>
        </w:rPr>
      </w:pPr>
    </w:p>
    <w:p w14:paraId="276F40AC" w14:textId="77777777" w:rsidR="003B7AA2" w:rsidRDefault="003B7AA2" w:rsidP="003B7AA2">
      <w:pPr>
        <w:rPr>
          <w:lang w:eastAsia="pt-BR"/>
        </w:rPr>
      </w:pPr>
    </w:p>
    <w:p w14:paraId="7210D468" w14:textId="77777777" w:rsidR="003B7AA2" w:rsidRPr="003B7AA2" w:rsidRDefault="003B7AA2" w:rsidP="003B7AA2">
      <w:pPr>
        <w:rPr>
          <w:lang w:eastAsia="pt-BR"/>
        </w:rPr>
      </w:pPr>
    </w:p>
    <w:p w14:paraId="61A45B5E" w14:textId="77777777" w:rsidR="00D17F64" w:rsidRDefault="00D17F64" w:rsidP="00D17F64">
      <w:pPr>
        <w:pStyle w:val="Ttulo7"/>
        <w:rPr>
          <w:rFonts w:ascii="Century Gothic" w:hAnsi="Century Gothic"/>
          <w:color w:val="auto"/>
          <w:sz w:val="24"/>
        </w:rPr>
      </w:pPr>
    </w:p>
    <w:p w14:paraId="79521D7B" w14:textId="77777777" w:rsidR="00D17F64" w:rsidRDefault="00D17F64" w:rsidP="00D17F64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4384" behindDoc="0" locked="0" layoutInCell="1" allowOverlap="1" wp14:anchorId="2B1BCC06" wp14:editId="646ED04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41ECF2" w14:textId="77777777" w:rsidR="00D17F64" w:rsidRPr="00375DDA" w:rsidRDefault="00D17F64" w:rsidP="00D17F64">
      <w:pPr>
        <w:pStyle w:val="Ttulo7"/>
        <w:rPr>
          <w:rFonts w:ascii="Century Gothic" w:hAnsi="Century Gothic"/>
          <w:color w:val="auto"/>
          <w:sz w:val="24"/>
        </w:rPr>
      </w:pPr>
    </w:p>
    <w:p w14:paraId="65BDB48A" w14:textId="77777777" w:rsidR="00D17F64" w:rsidRDefault="00D17F64" w:rsidP="00D17F64">
      <w:pPr>
        <w:pStyle w:val="Ttulo7"/>
        <w:ind w:left="2124" w:firstLine="708"/>
        <w:rPr>
          <w:rFonts w:ascii="Verdana" w:hAnsi="Verdana" w:cstheme="minorHAnsi"/>
          <w:color w:val="auto"/>
          <w:sz w:val="20"/>
          <w:szCs w:val="20"/>
        </w:rPr>
      </w:pPr>
    </w:p>
    <w:p w14:paraId="08DA40F1" w14:textId="087759D3" w:rsidR="00D17F64" w:rsidRPr="00D17F64" w:rsidRDefault="00D17F64" w:rsidP="00D17F64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D17F64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14:paraId="37FA1752" w14:textId="77777777" w:rsidR="00D17F64" w:rsidRPr="00D17F64" w:rsidRDefault="00D17F64" w:rsidP="00D17F64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D17F64">
        <w:rPr>
          <w:rFonts w:ascii="Verdana" w:hAnsi="Verdana" w:cstheme="minorHAnsi"/>
          <w:sz w:val="20"/>
          <w:szCs w:val="20"/>
          <w:u w:val="none"/>
        </w:rPr>
        <w:t>PODER LEGISLATIVO</w:t>
      </w:r>
    </w:p>
    <w:p w14:paraId="105D805B" w14:textId="77777777" w:rsidR="00D17F64" w:rsidRPr="00D17F64" w:rsidRDefault="00D17F64" w:rsidP="00D17F64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D17F64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14:paraId="6E11D52F" w14:textId="33B75956" w:rsidR="00D17F64" w:rsidRPr="00D17F64" w:rsidRDefault="00D17F64" w:rsidP="00D17F64">
      <w:pPr>
        <w:jc w:val="center"/>
        <w:rPr>
          <w:rFonts w:ascii="Century Gothic" w:hAnsi="Century Gothic" w:cstheme="minorHAnsi"/>
          <w:sz w:val="20"/>
          <w:szCs w:val="20"/>
        </w:rPr>
      </w:pPr>
      <w:r w:rsidRPr="00D17F64">
        <w:rPr>
          <w:rFonts w:ascii="Verdana" w:hAnsi="Verdana"/>
          <w:color w:val="000000"/>
          <w:sz w:val="20"/>
          <w:szCs w:val="20"/>
        </w:rPr>
        <w:t>Av</w:t>
      </w:r>
      <w:r w:rsidRPr="00D17F64">
        <w:rPr>
          <w:rFonts w:ascii="Verdana" w:hAnsi="Verdana"/>
          <w:color w:val="000000"/>
          <w:sz w:val="20"/>
          <w:szCs w:val="20"/>
        </w:rPr>
        <w:t>.</w:t>
      </w:r>
      <w:r w:rsidRPr="00D17F64">
        <w:rPr>
          <w:rFonts w:ascii="Verdana" w:hAnsi="Verdana"/>
          <w:color w:val="000000"/>
          <w:sz w:val="20"/>
          <w:szCs w:val="20"/>
        </w:rPr>
        <w:t xml:space="preserve"> João Pessoa, 4463 – (69) 3442-1629 – CEP: 76.940-000 - Rolim de Moura – Rondônia</w:t>
      </w:r>
      <w:r w:rsidRPr="00D17F64">
        <w:rPr>
          <w:rFonts w:ascii="Century Gothic" w:hAnsi="Century Gothic" w:cstheme="minorHAnsi"/>
          <w:sz w:val="20"/>
          <w:szCs w:val="20"/>
        </w:rPr>
        <w:t>.</w:t>
      </w:r>
    </w:p>
    <w:p w14:paraId="3D2C59C5" w14:textId="77777777" w:rsidR="00D17F64" w:rsidRPr="00D17F64" w:rsidRDefault="00D17F64" w:rsidP="00D17F64">
      <w:pPr>
        <w:shd w:val="clear" w:color="auto" w:fill="FFFFFF"/>
        <w:spacing w:after="0" w:line="240" w:lineRule="auto"/>
        <w:ind w:right="167"/>
        <w:jc w:val="center"/>
        <w:rPr>
          <w:rFonts w:ascii="Verdana" w:eastAsia="Times New Roman" w:hAnsi="Verdana" w:cs="Segoe UI"/>
          <w:b/>
          <w:color w:val="000000"/>
          <w:sz w:val="20"/>
          <w:szCs w:val="20"/>
          <w:lang w:eastAsia="pt-BR"/>
        </w:rPr>
      </w:pPr>
      <w:r w:rsidRPr="00D17F64">
        <w:rPr>
          <w:rFonts w:ascii="Verdana" w:eastAsia="Times New Roman" w:hAnsi="Verdana" w:cs="Segoe UI"/>
          <w:b/>
          <w:color w:val="000000"/>
          <w:sz w:val="20"/>
          <w:szCs w:val="20"/>
          <w:lang w:eastAsia="pt-BR"/>
        </w:rPr>
        <w:t xml:space="preserve">Gabinete do Vereador EDILSON DOS SANTOS </w:t>
      </w:r>
      <w:r w:rsidRPr="00D17F64">
        <w:rPr>
          <w:rFonts w:ascii="Verdana" w:eastAsia="Times New Roman" w:hAnsi="Verdana" w:cs="Segoe UI"/>
          <w:color w:val="000000"/>
          <w:sz w:val="20"/>
          <w:szCs w:val="20"/>
          <w:lang w:eastAsia="pt-BR"/>
        </w:rPr>
        <w:t>(Professor Edilson)</w:t>
      </w:r>
    </w:p>
    <w:p w14:paraId="697CB168" w14:textId="77777777" w:rsidR="00D17F64" w:rsidRPr="00D17F64" w:rsidRDefault="00D17F64" w:rsidP="00D17F64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color w:val="000000"/>
          <w:sz w:val="20"/>
          <w:szCs w:val="20"/>
          <w:lang w:eastAsia="pt-BR"/>
        </w:rPr>
      </w:pPr>
    </w:p>
    <w:p w14:paraId="6FAED0A0" w14:textId="77777777" w:rsidR="00D17F64" w:rsidRPr="00D17F64" w:rsidRDefault="00D17F64" w:rsidP="00D17F64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b/>
          <w:color w:val="000000"/>
          <w:sz w:val="20"/>
          <w:szCs w:val="20"/>
          <w:u w:val="single"/>
          <w:lang w:eastAsia="pt-BR"/>
        </w:rPr>
      </w:pPr>
      <w:r w:rsidRPr="00D17F64">
        <w:rPr>
          <w:rFonts w:ascii="Verdana" w:eastAsia="Times New Roman" w:hAnsi="Verdana" w:cs="Segoe UI"/>
          <w:b/>
          <w:color w:val="000000"/>
          <w:sz w:val="20"/>
          <w:szCs w:val="20"/>
          <w:u w:val="single"/>
          <w:lang w:eastAsia="pt-BR"/>
        </w:rPr>
        <w:t>ANTEPROJETO DE LEI Nº. 000/CMRM-2025</w:t>
      </w:r>
    </w:p>
    <w:p w14:paraId="20866EE8" w14:textId="77777777" w:rsidR="00D17F64" w:rsidRPr="00D17F64" w:rsidRDefault="00D17F64" w:rsidP="00D17F64">
      <w:pPr>
        <w:ind w:left="3540"/>
        <w:jc w:val="both"/>
        <w:rPr>
          <w:rFonts w:ascii="Verdana" w:hAnsi="Verdana"/>
          <w:sz w:val="20"/>
          <w:szCs w:val="20"/>
        </w:rPr>
      </w:pPr>
    </w:p>
    <w:p w14:paraId="639AA8B7" w14:textId="5C2A5B00" w:rsidR="00D17F64" w:rsidRPr="00D17F64" w:rsidRDefault="00D17F64" w:rsidP="00D17F64">
      <w:pPr>
        <w:ind w:left="3540"/>
        <w:jc w:val="both"/>
        <w:rPr>
          <w:rFonts w:ascii="Verdana" w:hAnsi="Verdana"/>
          <w:b/>
          <w:bCs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Institui o Programa de Olimpíadas Municipais de Matemática, Redação e Soletração na Rede Pública Municipal de Ensino de Rolim de Moura, e dá outras providências.</w:t>
      </w:r>
      <w:r w:rsidRPr="00D17F64">
        <w:rPr>
          <w:rFonts w:ascii="Verdana" w:hAnsi="Verdana"/>
          <w:b/>
          <w:bCs/>
          <w:sz w:val="20"/>
          <w:szCs w:val="20"/>
        </w:rPr>
        <w:br/>
      </w:r>
    </w:p>
    <w:p w14:paraId="2DAB706E" w14:textId="3441D23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 xml:space="preserve">      </w:t>
      </w:r>
      <w:r w:rsidRPr="00D17F64">
        <w:rPr>
          <w:rFonts w:ascii="Verdana" w:hAnsi="Verdana"/>
          <w:b/>
          <w:bCs/>
          <w:sz w:val="20"/>
          <w:szCs w:val="20"/>
        </w:rPr>
        <w:t>AO PREFEITO DO MUNICIPIO DE ROLIM DE MOURA</w:t>
      </w:r>
      <w:r w:rsidRPr="00D17F64">
        <w:rPr>
          <w:rFonts w:ascii="Verdana" w:hAnsi="Verdana"/>
          <w:sz w:val="20"/>
          <w:szCs w:val="20"/>
        </w:rPr>
        <w:t>, Estado de Rondônia, no uso das atribuições que lhe são conferidas pela lei orgânica do município.</w:t>
      </w:r>
      <w:r w:rsidRPr="00D17F64">
        <w:rPr>
          <w:rFonts w:ascii="Verdana" w:hAnsi="Verdana"/>
          <w:sz w:val="20"/>
          <w:szCs w:val="20"/>
        </w:rPr>
        <w:br/>
        <w:t xml:space="preserve">     </w:t>
      </w:r>
      <w:r w:rsidRPr="00D17F64">
        <w:rPr>
          <w:rFonts w:ascii="Verdana" w:hAnsi="Verdana"/>
          <w:b/>
          <w:bCs/>
          <w:sz w:val="20"/>
          <w:szCs w:val="20"/>
        </w:rPr>
        <w:t>Faz saber</w:t>
      </w:r>
      <w:r w:rsidRPr="00D17F64">
        <w:rPr>
          <w:rFonts w:ascii="Verdana" w:hAnsi="Verdana"/>
          <w:sz w:val="20"/>
          <w:szCs w:val="20"/>
        </w:rPr>
        <w:t xml:space="preserve"> que a Câmara Municipal aprovou e ele sanciona a seguinte</w:t>
      </w:r>
      <w:r w:rsidRPr="00D17F64">
        <w:rPr>
          <w:sz w:val="20"/>
          <w:szCs w:val="20"/>
        </w:rPr>
        <w:t>;</w:t>
      </w:r>
    </w:p>
    <w:p w14:paraId="2504E462" w14:textId="77777777" w:rsidR="00D17F64" w:rsidRPr="00D17F64" w:rsidRDefault="00D17F64" w:rsidP="00D17F64">
      <w:pPr>
        <w:jc w:val="both"/>
        <w:rPr>
          <w:rFonts w:ascii="Verdana" w:hAnsi="Verdana"/>
          <w:b/>
          <w:bCs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CAPÍTULO I - DISPOSIÇÕES GERAIS E OBJETIVOS</w:t>
      </w:r>
    </w:p>
    <w:p w14:paraId="47BA54D3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1º.</w:t>
      </w:r>
      <w:r w:rsidRPr="00D17F64">
        <w:rPr>
          <w:rFonts w:ascii="Verdana" w:hAnsi="Verdana"/>
          <w:sz w:val="20"/>
          <w:szCs w:val="20"/>
        </w:rPr>
        <w:t xml:space="preserve"> Fica instituído o Programa de Olimpíadas Municipais de Matemática, Redação e Soletração, a ser realizado anualmente, com o objetivo de estimular o estudo, identificar talentos e promover a excelência acadêmica entre os alunos da Rede Pública Municipal de Ensino de Rolim de Moura.</w:t>
      </w:r>
    </w:p>
    <w:p w14:paraId="5254F898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2º.</w:t>
      </w:r>
      <w:r w:rsidRPr="00D17F64">
        <w:rPr>
          <w:rFonts w:ascii="Verdana" w:hAnsi="Verdana"/>
          <w:sz w:val="20"/>
          <w:szCs w:val="20"/>
        </w:rPr>
        <w:t xml:space="preserve"> O Programa será coordenado pela Secretaria Municipal de Educação (SEMEC) e será dividido em duas modalidades:</w:t>
      </w:r>
    </w:p>
    <w:p w14:paraId="20D1C62C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I. Olimpíada Municipal de Matemática.</w:t>
      </w:r>
    </w:p>
    <w:p w14:paraId="2AAC4F7E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II. Olimpíada Municipal de Redação e Soletração.</w:t>
      </w:r>
    </w:p>
    <w:p w14:paraId="2F724F85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3º.</w:t>
      </w:r>
      <w:r w:rsidRPr="00D17F64">
        <w:rPr>
          <w:rFonts w:ascii="Verdana" w:hAnsi="Verdana"/>
          <w:sz w:val="20"/>
          <w:szCs w:val="20"/>
        </w:rPr>
        <w:t xml:space="preserve"> São objetivos do Programa de Olimpíadas Municipais de Matemática, Redação e Soletração:</w:t>
      </w:r>
    </w:p>
    <w:p w14:paraId="4F616460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I. Estimular e despertar nos alunos o interesse e a curiosidade pelas áreas de Matemática, Redação e Soletração.</w:t>
      </w:r>
    </w:p>
    <w:p w14:paraId="6654A684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II. Contribuir para a melhoria da qualidade do ensino, atuando como um diagnóstico para aprimoramento pedagógico.</w:t>
      </w:r>
    </w:p>
    <w:p w14:paraId="58850884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III. Identificar e incentivar alunos com talento excepcional nas áreas.</w:t>
      </w:r>
    </w:p>
    <w:p w14:paraId="02A4A5BF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IV. Promover a integração entre escolas, professores e alunos da rede municipal.</w:t>
      </w:r>
    </w:p>
    <w:p w14:paraId="0177322F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V. Preparar os alunos para participarem de olimpíadas científicas nacionais e internacionais, como a OBMEP e outras.</w:t>
      </w:r>
    </w:p>
    <w:p w14:paraId="54CCE57B" w14:textId="77777777" w:rsidR="00D17F64" w:rsidRPr="00D17F64" w:rsidRDefault="00D17F64" w:rsidP="00D17F64">
      <w:pPr>
        <w:jc w:val="both"/>
        <w:rPr>
          <w:rFonts w:ascii="Verdana" w:hAnsi="Verdana"/>
          <w:b/>
          <w:bCs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CAPÍTULO II - DA ESTRUTURA E PARTICIPAÇÃO</w:t>
      </w:r>
    </w:p>
    <w:p w14:paraId="538C7731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4º.</w:t>
      </w:r>
      <w:r w:rsidRPr="00D17F64">
        <w:rPr>
          <w:rFonts w:ascii="Verdana" w:hAnsi="Verdana"/>
          <w:sz w:val="20"/>
          <w:szCs w:val="20"/>
        </w:rPr>
        <w:t xml:space="preserve"> Poderão participar do Programa de Olimpíadas Municipais de Matemática, Redação e Soletração, todos os alunos matriculados nas escolas da Rede Pública Municipal de Ensino de Rolim de Moura, a partir do 4º Ano do Ensino Fundamental.</w:t>
      </w:r>
    </w:p>
    <w:p w14:paraId="4EC585E4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5º.</w:t>
      </w:r>
      <w:r w:rsidRPr="00D17F64">
        <w:rPr>
          <w:rFonts w:ascii="Verdana" w:hAnsi="Verdana"/>
          <w:sz w:val="20"/>
          <w:szCs w:val="20"/>
        </w:rPr>
        <w:t xml:space="preserve"> O Programa deverá ser estruturado em fases, sendo obrigatório que a última fase seja aplicada de forma unificada e externa, garantindo a lisura e a isonomia da competição.</w:t>
      </w:r>
    </w:p>
    <w:p w14:paraId="0AAE55AC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6º.</w:t>
      </w:r>
      <w:r w:rsidRPr="00D17F64">
        <w:rPr>
          <w:rFonts w:ascii="Verdana" w:hAnsi="Verdana"/>
          <w:sz w:val="20"/>
          <w:szCs w:val="20"/>
        </w:rPr>
        <w:t xml:space="preserve"> O Comitê Organizador do Programa será composto por membros da SEMEC e por professores da Rede Municipal de Ensino, com a responsabilidade de:</w:t>
      </w:r>
    </w:p>
    <w:p w14:paraId="5D1952CB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I. Elaborar e aplicar as provas.</w:t>
      </w:r>
    </w:p>
    <w:p w14:paraId="2F8A0F23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II. Realizar a correção e apuração dos resultados.</w:t>
      </w:r>
    </w:p>
    <w:p w14:paraId="5E737FF0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III. Definir as categorias de premiação.</w:t>
      </w:r>
      <w:r w:rsidRPr="00D17F64">
        <w:rPr>
          <w:rFonts w:ascii="Verdana" w:hAnsi="Verdana"/>
          <w:sz w:val="20"/>
          <w:szCs w:val="20"/>
        </w:rPr>
        <w:br/>
      </w:r>
      <w:r w:rsidRPr="00D17F64">
        <w:rPr>
          <w:rFonts w:ascii="Verdana" w:hAnsi="Verdana"/>
          <w:sz w:val="20"/>
          <w:szCs w:val="20"/>
        </w:rPr>
        <w:br/>
      </w:r>
      <w:r w:rsidRPr="00D17F64">
        <w:rPr>
          <w:rFonts w:ascii="Verdana" w:hAnsi="Verdana"/>
          <w:b/>
          <w:bCs/>
          <w:sz w:val="20"/>
          <w:szCs w:val="20"/>
        </w:rPr>
        <w:t>Art. 7º</w:t>
      </w:r>
      <w:r w:rsidRPr="00D17F64">
        <w:rPr>
          <w:rFonts w:ascii="Verdana" w:hAnsi="Verdana"/>
          <w:sz w:val="20"/>
          <w:szCs w:val="20"/>
        </w:rPr>
        <w:t>. Para a organização, suporte financeiro, logístico e operacional das Olimpíadas Escolares, o Poder Executivo fica autorizado a firmar parcerias e convênios com entidades da sociedade civil, organizações não governamentais e instituições privadas.</w:t>
      </w:r>
    </w:p>
    <w:p w14:paraId="10000C4E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Arial" w:hAnsi="Arial" w:cs="Arial"/>
          <w:sz w:val="20"/>
          <w:szCs w:val="20"/>
        </w:rPr>
        <w:t>​</w:t>
      </w:r>
      <w:r w:rsidRPr="00D17F64">
        <w:rPr>
          <w:rFonts w:ascii="Verdana" w:hAnsi="Verdana"/>
          <w:sz w:val="20"/>
          <w:szCs w:val="20"/>
        </w:rPr>
        <w:t>Parágrafo único. Serão incentivadas a colaboração e a participação ativa de entidades de serviço reconhecidas, tais como o Rotary Club e o Lions Club, na promoção, patrocínio de modalidades e premiação dos eventos.</w:t>
      </w:r>
    </w:p>
    <w:p w14:paraId="6CE4D850" w14:textId="77777777" w:rsidR="00D17F64" w:rsidRPr="00D17F64" w:rsidRDefault="00D17F64" w:rsidP="00D17F64">
      <w:pPr>
        <w:jc w:val="both"/>
        <w:rPr>
          <w:rFonts w:ascii="Verdana" w:hAnsi="Verdana"/>
          <w:b/>
          <w:bCs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CAPÍTULO III - DA PREMIAÇÃO E RECONHECIMENTO</w:t>
      </w:r>
    </w:p>
    <w:p w14:paraId="224B55F2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8º.</w:t>
      </w:r>
      <w:r w:rsidRPr="00D17F64">
        <w:rPr>
          <w:rFonts w:ascii="Verdana" w:hAnsi="Verdana"/>
          <w:sz w:val="20"/>
          <w:szCs w:val="20"/>
        </w:rPr>
        <w:t xml:space="preserve"> O Município de Rolim de Moura, por meio da SEMEC, premiará os alunos, professores e escolas com destaque no Programa, anualmente, em cerimônia oficial.</w:t>
      </w:r>
    </w:p>
    <w:p w14:paraId="3F2CF982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9º.</w:t>
      </w:r>
      <w:r w:rsidRPr="00D17F64">
        <w:rPr>
          <w:rFonts w:ascii="Verdana" w:hAnsi="Verdana"/>
          <w:sz w:val="20"/>
          <w:szCs w:val="20"/>
        </w:rPr>
        <w:t xml:space="preserve"> A premiação deverá incluir:</w:t>
      </w:r>
    </w:p>
    <w:p w14:paraId="3B6CCCD7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I. Medalhas e Certificados de Ouro, Prata, Bronze e Menção Honrosa para os alunos.</w:t>
      </w:r>
    </w:p>
    <w:p w14:paraId="57FB1B10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II. Placas de Honra ao Mérito para as escolas com melhor desempenho global.</w:t>
      </w:r>
    </w:p>
    <w:p w14:paraId="574A0F2D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III. Reconhecimento Oficial em forma de diploma para os professores cujos alunos receberem medalhas, valorizando a dedicação pedagógica.</w:t>
      </w:r>
    </w:p>
    <w:p w14:paraId="4F350D6F" w14:textId="77777777" w:rsidR="00D17F64" w:rsidRPr="00D17F64" w:rsidRDefault="00D17F64" w:rsidP="00D17F64">
      <w:pPr>
        <w:jc w:val="both"/>
        <w:rPr>
          <w:rFonts w:ascii="Verdana" w:hAnsi="Verdana"/>
          <w:b/>
          <w:bCs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CAPÍTULO IV - DISPOSIÇÕES FINAIS</w:t>
      </w:r>
    </w:p>
    <w:p w14:paraId="41513E3B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10.</w:t>
      </w:r>
      <w:r w:rsidRPr="00D17F64">
        <w:rPr>
          <w:rFonts w:ascii="Verdana" w:hAnsi="Verdana"/>
          <w:sz w:val="20"/>
          <w:szCs w:val="20"/>
        </w:rPr>
        <w:t xml:space="preserve"> O Poder Executivo Municipal, por meio da Secretaria de Educação, regulamentará esta Lei, no que couber, no prazo de 90 (noventa) dias a partir da sua publicação.</w:t>
      </w:r>
    </w:p>
    <w:p w14:paraId="64CD2E48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11.</w:t>
      </w:r>
      <w:r w:rsidRPr="00D17F64">
        <w:rPr>
          <w:rFonts w:ascii="Verdana" w:hAnsi="Verdana"/>
          <w:sz w:val="20"/>
          <w:szCs w:val="20"/>
        </w:rPr>
        <w:t xml:space="preserve"> As despesas decorrentes da execução desta Lei correrão por conta das dotações orçamentárias próprias da Secretaria Municipal de Educação.</w:t>
      </w:r>
    </w:p>
    <w:p w14:paraId="66FBFDF4" w14:textId="0F0AC096" w:rsidR="00D17F64" w:rsidRPr="00D17F64" w:rsidRDefault="00D17F64" w:rsidP="008E0B13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Art. 12.</w:t>
      </w:r>
      <w:r w:rsidRPr="00D17F64">
        <w:rPr>
          <w:rFonts w:ascii="Verdana" w:hAnsi="Verdana"/>
          <w:sz w:val="20"/>
          <w:szCs w:val="20"/>
        </w:rPr>
        <w:t xml:space="preserve"> Esta Lei entra em vigor na data de sua publicação.</w:t>
      </w:r>
    </w:p>
    <w:p w14:paraId="6C4A67A2" w14:textId="77777777" w:rsidR="00D17F64" w:rsidRPr="00D17F64" w:rsidRDefault="00D17F64" w:rsidP="00D17F64">
      <w:pPr>
        <w:jc w:val="center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Plenário “</w:t>
      </w:r>
      <w:r w:rsidRPr="00D17F64">
        <w:rPr>
          <w:rFonts w:ascii="Verdana" w:hAnsi="Verdana"/>
          <w:b/>
          <w:bCs/>
          <w:sz w:val="20"/>
          <w:szCs w:val="20"/>
        </w:rPr>
        <w:t>LUCIANO DE ARGOLO</w:t>
      </w:r>
      <w:r w:rsidRPr="00D17F64">
        <w:rPr>
          <w:rFonts w:ascii="Verdana" w:hAnsi="Verdana"/>
          <w:sz w:val="20"/>
          <w:szCs w:val="20"/>
        </w:rPr>
        <w:t>” 29 de outubro 2025</w:t>
      </w:r>
    </w:p>
    <w:p w14:paraId="0AC48B24" w14:textId="77777777" w:rsidR="00D17F64" w:rsidRPr="00D17F64" w:rsidRDefault="00D17F64" w:rsidP="008E0B13">
      <w:pPr>
        <w:rPr>
          <w:rFonts w:ascii="Verdana" w:hAnsi="Verdana"/>
          <w:sz w:val="20"/>
          <w:szCs w:val="20"/>
        </w:rPr>
      </w:pPr>
    </w:p>
    <w:p w14:paraId="311A99CE" w14:textId="77777777" w:rsidR="00D17F64" w:rsidRPr="00D17F64" w:rsidRDefault="00D17F64" w:rsidP="00D17F64">
      <w:pPr>
        <w:jc w:val="center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t>Edilson dos Santos</w:t>
      </w:r>
      <w:r w:rsidRPr="00D17F64">
        <w:rPr>
          <w:rFonts w:ascii="Verdana" w:hAnsi="Verdana"/>
          <w:sz w:val="20"/>
          <w:szCs w:val="20"/>
        </w:rPr>
        <w:br/>
        <w:t>Vereador - Câmara Municipal de Rolim de Moura</w:t>
      </w:r>
    </w:p>
    <w:p w14:paraId="54BBDD0F" w14:textId="2A8AE880" w:rsidR="00D17F64" w:rsidRPr="00D17F64" w:rsidRDefault="00D17F64" w:rsidP="008E0B13">
      <w:pPr>
        <w:pStyle w:val="Ttulo2"/>
        <w:jc w:val="center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color w:val="auto"/>
          <w:sz w:val="20"/>
          <w:szCs w:val="20"/>
        </w:rPr>
        <w:t>JUSTIFICATIVA</w:t>
      </w:r>
    </w:p>
    <w:p w14:paraId="461C6DC1" w14:textId="77777777" w:rsidR="00D17F64" w:rsidRPr="00D17F64" w:rsidRDefault="00D17F64" w:rsidP="00D17F64">
      <w:pPr>
        <w:rPr>
          <w:sz w:val="20"/>
          <w:szCs w:val="20"/>
        </w:rPr>
      </w:pPr>
    </w:p>
    <w:p w14:paraId="4BAB4EC4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Senhor Presidente,</w:t>
      </w:r>
    </w:p>
    <w:p w14:paraId="05F9A440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Senhores(as) Vereadores(as),</w:t>
      </w:r>
    </w:p>
    <w:p w14:paraId="551EE611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A propositura do presente Projeto de Lei visa instituir o Programa de Olimpíadas Municipais de Matemática, Redação e Soletração reconhecendo que o investimento na excelência acadêmica dos alunos é a chave para o futuro de Rolim de Moura.</w:t>
      </w:r>
    </w:p>
    <w:p w14:paraId="1D6D0A92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As Olimpíadas de Conhecimento, comprovadamente, representam uma das mais eficazes ferramentas de incentivo ao estudo e diagnóstico pedagógico do País. O sucesso da Olimpíadas e de outras competições nacionais demonstra que o reconhecimento do mérito eleva a autoestima dos alunos e motiva toda a comunidade escolar.</w:t>
      </w:r>
    </w:p>
    <w:p w14:paraId="7B3B4832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Ao instituir as Olimpíadas Municipais, Rolim de Moura dará um passo fundamental:</w:t>
      </w:r>
    </w:p>
    <w:p w14:paraId="2C4D991B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Diagnóstico Local: As provas servirão como um espelho preciso das áreas de maior dificuldade em Matemática e Português em nossa rede, permitindo que a SEMEC ajuste os currículos e invista o recurso público em formação de professores nas áreas mais deficientes.</w:t>
      </w:r>
    </w:p>
    <w:p w14:paraId="37F76CDD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Preparação para o Futuro: O programa preparará nossos alunos para o bom desempenho nas avaliações externas (SAEB, Prova Brasil) e, mais importante, nos processos seletivos para o Ensino Médio e Superior.</w:t>
      </w:r>
    </w:p>
    <w:p w14:paraId="2A181BC6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Valorização Profissional: Ao premiar não apenas o aluno, mas também o professor e a escola, este projeto valoriza e reconhece a dedicação dos educadores da nossa cidade, incentivando a busca contínua por inovação pedagógica.</w:t>
      </w:r>
    </w:p>
    <w:p w14:paraId="79EE4B53" w14:textId="77777777" w:rsidR="00D17F64" w:rsidRPr="00D17F64" w:rsidRDefault="00D17F64" w:rsidP="00D17F64">
      <w:pPr>
        <w:jc w:val="both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Trata-se de um investimento com alto retorno social e educacional, que fortalece a base da nossa educação municipal e prepara os jovens talentos de Rolim de Moura para competições de nível nacional.</w:t>
      </w:r>
    </w:p>
    <w:p w14:paraId="45CCAB89" w14:textId="77777777" w:rsidR="00D17F64" w:rsidRPr="00D17F64" w:rsidRDefault="00D17F64" w:rsidP="00D17F64">
      <w:pPr>
        <w:jc w:val="both"/>
        <w:rPr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Conto com o apoio dos nobres pares para a aprovação deste projeto.</w:t>
      </w:r>
    </w:p>
    <w:p w14:paraId="3FF8C609" w14:textId="77DFC6F4" w:rsidR="00D17F64" w:rsidRPr="00D17F64" w:rsidRDefault="00D17F64" w:rsidP="00D17F64">
      <w:pPr>
        <w:jc w:val="center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sz w:val="20"/>
          <w:szCs w:val="20"/>
        </w:rPr>
        <w:t>Plenário “</w:t>
      </w:r>
      <w:r w:rsidRPr="00D17F64">
        <w:rPr>
          <w:rFonts w:ascii="Verdana" w:hAnsi="Verdana"/>
          <w:b/>
          <w:bCs/>
          <w:sz w:val="20"/>
          <w:szCs w:val="20"/>
        </w:rPr>
        <w:t>LUCIANO DE ARGOLO</w:t>
      </w:r>
      <w:r w:rsidRPr="00D17F64">
        <w:rPr>
          <w:rFonts w:ascii="Verdana" w:hAnsi="Verdana"/>
          <w:sz w:val="20"/>
          <w:szCs w:val="20"/>
        </w:rPr>
        <w:t>” 29 de outubro 2025</w:t>
      </w:r>
      <w:r>
        <w:rPr>
          <w:rFonts w:ascii="Verdana" w:hAnsi="Verdana"/>
          <w:sz w:val="20"/>
          <w:szCs w:val="20"/>
        </w:rPr>
        <w:t>.</w:t>
      </w:r>
    </w:p>
    <w:p w14:paraId="3654C9B2" w14:textId="053B37BD" w:rsidR="00DA4F8A" w:rsidRPr="00D17F64" w:rsidRDefault="00D17F64" w:rsidP="00D17F64">
      <w:pPr>
        <w:jc w:val="center"/>
        <w:rPr>
          <w:rFonts w:ascii="Verdana" w:hAnsi="Verdana"/>
          <w:sz w:val="20"/>
          <w:szCs w:val="20"/>
        </w:rPr>
      </w:pPr>
      <w:r w:rsidRPr="00D17F64">
        <w:rPr>
          <w:rFonts w:ascii="Verdana" w:hAnsi="Verdana"/>
          <w:b/>
          <w:bCs/>
          <w:sz w:val="20"/>
          <w:szCs w:val="20"/>
        </w:rPr>
        <w:br/>
        <w:t>Edilson dos Santos</w:t>
      </w:r>
      <w:r w:rsidRPr="00D17F64">
        <w:rPr>
          <w:rFonts w:ascii="Verdana" w:hAnsi="Verdana"/>
          <w:sz w:val="20"/>
          <w:szCs w:val="20"/>
        </w:rPr>
        <w:br/>
        <w:t>Vereador - Câmara Municipal de Rolim de Moura</w:t>
      </w:r>
    </w:p>
    <w:sectPr w:rsidR="00DA4F8A" w:rsidRPr="00D17F64" w:rsidSect="00F660E8">
      <w:pgSz w:w="11906" w:h="16838"/>
      <w:pgMar w:top="851" w:right="1701" w:bottom="129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9F77" w14:textId="77777777" w:rsidR="004C38ED" w:rsidRDefault="004C38ED">
      <w:pPr>
        <w:spacing w:line="240" w:lineRule="auto"/>
      </w:pPr>
      <w:r>
        <w:separator/>
      </w:r>
    </w:p>
  </w:endnote>
  <w:endnote w:type="continuationSeparator" w:id="0">
    <w:p w14:paraId="199FD459" w14:textId="77777777" w:rsidR="004C38ED" w:rsidRDefault="004C3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7812" w14:textId="77777777" w:rsidR="004C38ED" w:rsidRDefault="004C38ED">
      <w:pPr>
        <w:spacing w:after="0"/>
      </w:pPr>
      <w:r>
        <w:separator/>
      </w:r>
    </w:p>
  </w:footnote>
  <w:footnote w:type="continuationSeparator" w:id="0">
    <w:p w14:paraId="150D2855" w14:textId="77777777" w:rsidR="004C38ED" w:rsidRDefault="004C38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A5"/>
    <w:rsid w:val="000702FA"/>
    <w:rsid w:val="000A4C5B"/>
    <w:rsid w:val="000B220F"/>
    <w:rsid w:val="000E3A39"/>
    <w:rsid w:val="00185D99"/>
    <w:rsid w:val="0022447A"/>
    <w:rsid w:val="002E22C3"/>
    <w:rsid w:val="003B0C76"/>
    <w:rsid w:val="003B7AA2"/>
    <w:rsid w:val="00450460"/>
    <w:rsid w:val="00451045"/>
    <w:rsid w:val="00477B8A"/>
    <w:rsid w:val="004C38ED"/>
    <w:rsid w:val="004D1A3D"/>
    <w:rsid w:val="00552231"/>
    <w:rsid w:val="00576146"/>
    <w:rsid w:val="00580CFA"/>
    <w:rsid w:val="005840F0"/>
    <w:rsid w:val="005C1839"/>
    <w:rsid w:val="00600E3E"/>
    <w:rsid w:val="00606534"/>
    <w:rsid w:val="006E3500"/>
    <w:rsid w:val="006E6E22"/>
    <w:rsid w:val="00744D63"/>
    <w:rsid w:val="007C1872"/>
    <w:rsid w:val="00811578"/>
    <w:rsid w:val="00847D38"/>
    <w:rsid w:val="00884EE7"/>
    <w:rsid w:val="008877D7"/>
    <w:rsid w:val="008E0B13"/>
    <w:rsid w:val="00943316"/>
    <w:rsid w:val="00981E50"/>
    <w:rsid w:val="0098315C"/>
    <w:rsid w:val="009978CF"/>
    <w:rsid w:val="00A37941"/>
    <w:rsid w:val="00A61DE8"/>
    <w:rsid w:val="00A65A12"/>
    <w:rsid w:val="00A750F2"/>
    <w:rsid w:val="00A87745"/>
    <w:rsid w:val="00A9205C"/>
    <w:rsid w:val="00A96DA5"/>
    <w:rsid w:val="00AA1B2B"/>
    <w:rsid w:val="00B4236C"/>
    <w:rsid w:val="00B4265D"/>
    <w:rsid w:val="00B72310"/>
    <w:rsid w:val="00B860D7"/>
    <w:rsid w:val="00CB26D8"/>
    <w:rsid w:val="00CE27DB"/>
    <w:rsid w:val="00D10F20"/>
    <w:rsid w:val="00D17DC8"/>
    <w:rsid w:val="00D17F64"/>
    <w:rsid w:val="00D32446"/>
    <w:rsid w:val="00D76446"/>
    <w:rsid w:val="00D76966"/>
    <w:rsid w:val="00D77512"/>
    <w:rsid w:val="00DA4F8A"/>
    <w:rsid w:val="00DC1003"/>
    <w:rsid w:val="00DE11D0"/>
    <w:rsid w:val="00DF2576"/>
    <w:rsid w:val="00E45AEB"/>
    <w:rsid w:val="00E91823"/>
    <w:rsid w:val="00ED00FF"/>
    <w:rsid w:val="00ED66EE"/>
    <w:rsid w:val="00F660E8"/>
    <w:rsid w:val="00FA426B"/>
    <w:rsid w:val="00FC576A"/>
    <w:rsid w:val="00FF5994"/>
    <w:rsid w:val="01D679A9"/>
    <w:rsid w:val="0F281469"/>
    <w:rsid w:val="10782EBE"/>
    <w:rsid w:val="10991AF3"/>
    <w:rsid w:val="122E49F2"/>
    <w:rsid w:val="1A8BABC4"/>
    <w:rsid w:val="2094F263"/>
    <w:rsid w:val="30E3F333"/>
    <w:rsid w:val="31F3C350"/>
    <w:rsid w:val="36927743"/>
    <w:rsid w:val="3B6DA31A"/>
    <w:rsid w:val="3CF78EE0"/>
    <w:rsid w:val="3D23CF4B"/>
    <w:rsid w:val="3F6A4DD1"/>
    <w:rsid w:val="4303E496"/>
    <w:rsid w:val="4346C113"/>
    <w:rsid w:val="4868F7CF"/>
    <w:rsid w:val="4ABF8651"/>
    <w:rsid w:val="4D987D49"/>
    <w:rsid w:val="52CC27B8"/>
    <w:rsid w:val="5872D634"/>
    <w:rsid w:val="58BD539A"/>
    <w:rsid w:val="595467B6"/>
    <w:rsid w:val="5ACAAD80"/>
    <w:rsid w:val="621C93B4"/>
    <w:rsid w:val="633DA24E"/>
    <w:rsid w:val="63E0BE64"/>
    <w:rsid w:val="6787311C"/>
    <w:rsid w:val="6C7B795C"/>
    <w:rsid w:val="708DD1C0"/>
    <w:rsid w:val="73A7AE2E"/>
    <w:rsid w:val="78344D29"/>
    <w:rsid w:val="7F12B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83AD4"/>
  <w15:docId w15:val="{B1E948FD-6B82-4CF6-AA3F-B6E151F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660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7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660E8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60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F660E8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60E8"/>
    <w:rPr>
      <w:b/>
      <w:bCs/>
    </w:rPr>
  </w:style>
  <w:style w:type="character" w:styleId="nfase">
    <w:name w:val="Emphasis"/>
    <w:basedOn w:val="Fontepargpadro"/>
    <w:uiPriority w:val="20"/>
    <w:qFormat/>
    <w:rsid w:val="00F660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6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wpaicg-chat-message">
    <w:name w:val="wpaicg-chat-message"/>
    <w:basedOn w:val="Fontepargpadro"/>
    <w:rsid w:val="00F660E8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E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660E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F660E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60E8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SemEspaamento">
    <w:name w:val="No Spacing"/>
    <w:uiPriority w:val="1"/>
    <w:qFormat/>
    <w:rsid w:val="00F660E8"/>
    <w:rPr>
      <w:rFonts w:ascii="Calibri" w:eastAsia="Calibri" w:hAnsi="Calibri" w:cs="Times New Roman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unhideWhenUsed/>
    <w:rsid w:val="00D7751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7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B7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7AA2"/>
    <w:rPr>
      <w:rFonts w:ascii="Verdana" w:eastAsia="Verdana" w:hAnsi="Verdana" w:cs="Verdana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185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D9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85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D99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750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50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50F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50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50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Gustavo H. G. Moreira</cp:lastModifiedBy>
  <cp:revision>3</cp:revision>
  <cp:lastPrinted>2025-08-20T12:25:00Z</cp:lastPrinted>
  <dcterms:created xsi:type="dcterms:W3CDTF">2025-10-06T13:21:00Z</dcterms:created>
  <dcterms:modified xsi:type="dcterms:W3CDTF">2025-10-31T12:18:00Z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02C74FEFD65D4A0CA205869A90F221C0_13</vt:lpwstr>
  </property>
</Properties>
</file>