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2678" w14:textId="77777777" w:rsidR="002C7C66" w:rsidRPr="00B85872" w:rsidRDefault="002C7C66" w:rsidP="002C7C66">
      <w:pPr>
        <w:pStyle w:val="Ttulo7"/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 wp14:anchorId="1472F533" wp14:editId="026444ED">
            <wp:simplePos x="0" y="0"/>
            <wp:positionH relativeFrom="margin">
              <wp:align>center</wp:align>
            </wp:positionH>
            <wp:positionV relativeFrom="paragraph">
              <wp:posOffset>-539115</wp:posOffset>
            </wp:positionV>
            <wp:extent cx="748237" cy="754912"/>
            <wp:effectExtent l="0" t="0" r="0" b="762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A177E6" w14:textId="77777777" w:rsidR="002C7C66" w:rsidRPr="008E7A36" w:rsidRDefault="002C7C66" w:rsidP="002C7C6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14:paraId="18819623" w14:textId="77777777" w:rsidR="002C7C66" w:rsidRPr="008E7A36" w:rsidRDefault="002C7C66" w:rsidP="002C7C6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14:paraId="3E697F8D" w14:textId="77777777" w:rsidR="002C7C66" w:rsidRPr="008E7A36" w:rsidRDefault="002C7C66" w:rsidP="002C7C6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14:paraId="704F1EF5" w14:textId="77777777" w:rsidR="002C7C66" w:rsidRPr="00CD2D89" w:rsidRDefault="002C7C66" w:rsidP="002C7C66">
      <w:pPr>
        <w:spacing w:after="0"/>
        <w:jc w:val="both"/>
        <w:rPr>
          <w:rFonts w:ascii="Verdana" w:eastAsia="Verdana" w:hAnsi="Verdana" w:cs="Verdana"/>
          <w:b/>
        </w:rPr>
      </w:pPr>
    </w:p>
    <w:p w14:paraId="26639BEF" w14:textId="7BFA4082" w:rsidR="002C7C66" w:rsidRPr="00A65F56" w:rsidRDefault="002C7C66" w:rsidP="002C7C66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 xml:space="preserve">REQUERIMENTO Nº. 0  </w:t>
      </w:r>
      <w:r w:rsidR="00A750BD">
        <w:rPr>
          <w:rFonts w:ascii="Verdana" w:eastAsia="Verdana" w:hAnsi="Verdana" w:cs="Verdana"/>
          <w:b/>
          <w:sz w:val="20"/>
          <w:szCs w:val="20"/>
        </w:rPr>
        <w:t xml:space="preserve">  </w:t>
      </w:r>
      <w:r w:rsidRPr="00A65F56">
        <w:rPr>
          <w:rFonts w:ascii="Verdana" w:eastAsia="Verdana" w:hAnsi="Verdana" w:cs="Verdana"/>
          <w:b/>
          <w:sz w:val="20"/>
          <w:szCs w:val="20"/>
        </w:rPr>
        <w:t>/CMRM</w:t>
      </w:r>
    </w:p>
    <w:p w14:paraId="5661EE46" w14:textId="77777777" w:rsidR="002C7C66" w:rsidRPr="00A65F56" w:rsidRDefault="002C7C66" w:rsidP="002C7C66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ANO: 2025</w:t>
      </w:r>
      <w:r w:rsidRPr="00A65F56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</w:t>
      </w:r>
    </w:p>
    <w:p w14:paraId="05FED417" w14:textId="77777777" w:rsidR="002C7C66" w:rsidRPr="00A65F56" w:rsidRDefault="002C7C66" w:rsidP="002C7C66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AUTOR</w:t>
      </w:r>
      <w:r w:rsidRPr="00A65F56">
        <w:rPr>
          <w:rFonts w:ascii="Verdana" w:eastAsia="Verdana" w:hAnsi="Verdana" w:cs="Verdana"/>
          <w:sz w:val="20"/>
          <w:szCs w:val="20"/>
        </w:rPr>
        <w:t xml:space="preserve">/Vereadora: </w:t>
      </w:r>
      <w:r w:rsidRPr="00A65F56">
        <w:rPr>
          <w:rFonts w:ascii="Verdana" w:eastAsia="Verdana" w:hAnsi="Verdana" w:cs="Verdana"/>
          <w:b/>
          <w:sz w:val="20"/>
          <w:szCs w:val="20"/>
        </w:rPr>
        <w:t>ROSA JANETE CARNEIRO LINS</w:t>
      </w:r>
    </w:p>
    <w:p w14:paraId="1C1B35F9" w14:textId="77777777" w:rsidR="002C7C66" w:rsidRPr="00A65F56" w:rsidRDefault="002C7C66" w:rsidP="002C7C66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</w:p>
    <w:p w14:paraId="588EE927" w14:textId="0CEDCBA2" w:rsidR="00A750BD" w:rsidRPr="00A750BD" w:rsidRDefault="002C7C66" w:rsidP="00A750BD">
      <w:pPr>
        <w:ind w:left="1560"/>
        <w:jc w:val="both"/>
        <w:rPr>
          <w:rFonts w:ascii="Verdana" w:hAnsi="Verdana"/>
          <w:sz w:val="20"/>
          <w:szCs w:val="20"/>
        </w:rPr>
      </w:pPr>
      <w:r w:rsidRPr="00A65F56">
        <w:rPr>
          <w:rFonts w:ascii="Verdana" w:hAnsi="Verdana"/>
          <w:sz w:val="20"/>
          <w:szCs w:val="20"/>
        </w:rPr>
        <w:t>Assunto:</w:t>
      </w:r>
      <w:r w:rsidRPr="00A65F56">
        <w:rPr>
          <w:rFonts w:ascii="Verdana" w:hAnsi="Verdana"/>
          <w:b/>
          <w:i/>
          <w:sz w:val="20"/>
          <w:szCs w:val="20"/>
        </w:rPr>
        <w:t xml:space="preserve"> Requer do Chefe do Poder Executivo,</w:t>
      </w:r>
      <w:r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 </w:t>
      </w:r>
      <w:r w:rsid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que </w:t>
      </w:r>
      <w:r w:rsidR="00A750BD" w:rsidRP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seja </w:t>
      </w:r>
      <w:r w:rsidR="00A750BD" w:rsidRPr="00A750BD">
        <w:rPr>
          <w:rFonts w:ascii="Verdana" w:hAnsi="Verdana"/>
          <w:b/>
          <w:bCs/>
          <w:sz w:val="20"/>
          <w:szCs w:val="20"/>
        </w:rPr>
        <w:t>estudada e viabilizada a construção de estacionamento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público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na Rua Rio Madeira, no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trecho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compreendido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entre a Rua Porto Velho</w:t>
      </w:r>
      <w:r w:rsidR="00A750BD">
        <w:rPr>
          <w:rFonts w:ascii="Verdana" w:hAnsi="Verdana"/>
          <w:b/>
          <w:bCs/>
          <w:sz w:val="20"/>
          <w:szCs w:val="20"/>
        </w:rPr>
        <w:t xml:space="preserve">, </w:t>
      </w:r>
      <w:r w:rsidR="00A750BD" w:rsidRPr="00A750BD">
        <w:rPr>
          <w:rFonts w:ascii="Verdana" w:hAnsi="Verdana"/>
          <w:b/>
          <w:bCs/>
          <w:sz w:val="20"/>
          <w:szCs w:val="20"/>
        </w:rPr>
        <w:t>Rua Boa Vista</w:t>
      </w:r>
      <w:r w:rsidR="00A750BD">
        <w:rPr>
          <w:rFonts w:ascii="Verdana" w:hAnsi="Verdana"/>
          <w:b/>
          <w:bCs/>
          <w:sz w:val="20"/>
          <w:szCs w:val="20"/>
        </w:rPr>
        <w:t xml:space="preserve">, Rua Maceió, Rua Macapá, Rua Manaus e Rua Goiânia. </w:t>
      </w:r>
    </w:p>
    <w:p w14:paraId="1C84A867" w14:textId="7D935462" w:rsidR="002C7C66" w:rsidRPr="00A65F56" w:rsidRDefault="002C7C66" w:rsidP="00A750BD">
      <w:pPr>
        <w:ind w:left="1701" w:firstLine="567"/>
        <w:jc w:val="both"/>
        <w:rPr>
          <w:rFonts w:ascii="Verdana" w:hAnsi="Verdana"/>
          <w:b/>
          <w:sz w:val="20"/>
          <w:szCs w:val="20"/>
        </w:rPr>
      </w:pPr>
      <w:r w:rsidRPr="00A65F56">
        <w:rPr>
          <w:rFonts w:ascii="Verdana" w:hAnsi="Verdana"/>
          <w:b/>
          <w:sz w:val="20"/>
          <w:szCs w:val="20"/>
        </w:rPr>
        <w:t>Senhor Presidente;</w:t>
      </w:r>
    </w:p>
    <w:p w14:paraId="64E78C1F" w14:textId="798C303B" w:rsidR="00A750BD" w:rsidRDefault="002C7C66" w:rsidP="002C7C66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 Vereadora que este subscreve, no uso de suas atribuições legais, com fundamento no Regimento Interno da Câmara Municipal de Rolim de Moura e Lei Orgânica, após ouvir o Soberano Plenário REQUER de Vossa Excelência, </w:t>
      </w:r>
      <w:r w:rsidRPr="00A65F56">
        <w:rPr>
          <w:rFonts w:ascii="Verdana" w:hAnsi="Verdana"/>
          <w:sz w:val="20"/>
          <w:szCs w:val="20"/>
        </w:rPr>
        <w:t xml:space="preserve">que através do setor competente deste Poder Legislativo, seja encaminhado/oficiado ao Excelentíssimo Senhor </w:t>
      </w:r>
      <w:r w:rsidRPr="00A65F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A65F56">
        <w:rPr>
          <w:rFonts w:ascii="Verdana" w:hAnsi="Verdana"/>
          <w:bCs/>
          <w:sz w:val="20"/>
          <w:szCs w:val="20"/>
        </w:rPr>
        <w:t>Prefeito Municipal de Rolim de Moura</w:t>
      </w:r>
      <w:r w:rsidRPr="00A65F56">
        <w:rPr>
          <w:rFonts w:ascii="Verdana" w:hAnsi="Verdana"/>
          <w:sz w:val="20"/>
          <w:szCs w:val="20"/>
        </w:rPr>
        <w:t xml:space="preserve">, para que junto ao setor responsável desta Administração Municipal, </w:t>
      </w:r>
      <w:r w:rsidR="00A750BD" w:rsidRPr="00416FEC">
        <w:t>da Secretaria de Obras e Serviços Públicos ou setor competente,</w:t>
      </w:r>
      <w:r w:rsidR="00A750BD" w:rsidRPr="00A65F56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 </w:t>
      </w:r>
      <w:r w:rsid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que </w:t>
      </w:r>
      <w:r w:rsidR="00A750BD" w:rsidRPr="00A750BD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 xml:space="preserve">seja </w:t>
      </w:r>
      <w:r w:rsidR="00A750BD" w:rsidRPr="00A750BD">
        <w:rPr>
          <w:rFonts w:ascii="Verdana" w:hAnsi="Verdana"/>
          <w:b/>
          <w:bCs/>
          <w:sz w:val="20"/>
          <w:szCs w:val="20"/>
        </w:rPr>
        <w:t>estudada e viabilizada a construção de estacionamento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público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na Rua Rio Madeira, no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trecho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compreendido</w:t>
      </w:r>
      <w:r w:rsidR="00A750BD">
        <w:rPr>
          <w:rFonts w:ascii="Verdana" w:hAnsi="Verdana"/>
          <w:b/>
          <w:bCs/>
          <w:sz w:val="20"/>
          <w:szCs w:val="20"/>
        </w:rPr>
        <w:t>s</w:t>
      </w:r>
      <w:r w:rsidR="00A750BD" w:rsidRPr="00A750BD">
        <w:rPr>
          <w:rFonts w:ascii="Verdana" w:hAnsi="Verdana"/>
          <w:b/>
          <w:bCs/>
          <w:sz w:val="20"/>
          <w:szCs w:val="20"/>
        </w:rPr>
        <w:t xml:space="preserve"> entre a Rua Porto Velho</w:t>
      </w:r>
      <w:r w:rsidR="00A750BD">
        <w:rPr>
          <w:rFonts w:ascii="Verdana" w:hAnsi="Verdana"/>
          <w:b/>
          <w:bCs/>
          <w:sz w:val="20"/>
          <w:szCs w:val="20"/>
        </w:rPr>
        <w:t xml:space="preserve">, </w:t>
      </w:r>
      <w:r w:rsidR="00A750BD" w:rsidRPr="00A750BD">
        <w:rPr>
          <w:rFonts w:ascii="Verdana" w:hAnsi="Verdana"/>
          <w:b/>
          <w:bCs/>
          <w:sz w:val="20"/>
          <w:szCs w:val="20"/>
        </w:rPr>
        <w:t>Rua Boa Vista</w:t>
      </w:r>
      <w:r w:rsidR="00A750BD">
        <w:rPr>
          <w:rFonts w:ascii="Verdana" w:hAnsi="Verdana"/>
          <w:b/>
          <w:bCs/>
          <w:sz w:val="20"/>
          <w:szCs w:val="20"/>
        </w:rPr>
        <w:t>, Rua Maceió, Rua Macapá, Rua Manaus e Rua Goiânia</w:t>
      </w:r>
      <w:r w:rsidR="00A750BD">
        <w:rPr>
          <w:rFonts w:ascii="Verdana" w:hAnsi="Verdana"/>
          <w:b/>
          <w:bCs/>
          <w:sz w:val="20"/>
          <w:szCs w:val="20"/>
        </w:rPr>
        <w:t>.</w:t>
      </w:r>
      <w:r w:rsidR="00A750BD"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14:paraId="0DFCD490" w14:textId="28800ED5" w:rsidR="00A750BD" w:rsidRPr="00416FEC" w:rsidRDefault="00A750BD" w:rsidP="00A750BD">
      <w:pPr>
        <w:jc w:val="both"/>
      </w:pPr>
      <w:r>
        <w:t xml:space="preserve">Este requerimento </w:t>
      </w:r>
      <w:r w:rsidRPr="00416FEC">
        <w:t>visa atender à crescente demanda por vagas de estacionamento em uma área com intenso movimento urbano. A Rua Rio Madeira, especialmente no</w:t>
      </w:r>
      <w:r>
        <w:t>s</w:t>
      </w:r>
      <w:r w:rsidRPr="00416FEC">
        <w:t xml:space="preserve"> trecho</w:t>
      </w:r>
      <w:r>
        <w:t>s</w:t>
      </w:r>
      <w:r w:rsidRPr="00416FEC">
        <w:t xml:space="preserve"> citado</w:t>
      </w:r>
      <w:r>
        <w:t>s</w:t>
      </w:r>
      <w:r w:rsidRPr="00416FEC">
        <w:t xml:space="preserve">, concentra </w:t>
      </w:r>
      <w:r w:rsidRPr="00416FEC">
        <w:rPr>
          <w:b/>
          <w:bCs/>
        </w:rPr>
        <w:t>grande fluxo de veículos, pedestres e comércios locais</w:t>
      </w:r>
      <w:r w:rsidRPr="00416FEC">
        <w:t>, tornando-se um ponto crítico no que se refere à mobilidade e organização do trânsito.</w:t>
      </w:r>
    </w:p>
    <w:p w14:paraId="37735CF3" w14:textId="186AC87D" w:rsidR="00A750BD" w:rsidRPr="00416FEC" w:rsidRDefault="00A750BD" w:rsidP="00A750BD">
      <w:pPr>
        <w:jc w:val="both"/>
      </w:pPr>
      <w:r w:rsidRPr="00416FEC">
        <w:t xml:space="preserve">A construção </w:t>
      </w:r>
      <w:proofErr w:type="gramStart"/>
      <w:r w:rsidRPr="00416FEC">
        <w:t>de  estacionamento</w:t>
      </w:r>
      <w:r>
        <w:t>s</w:t>
      </w:r>
      <w:proofErr w:type="gramEnd"/>
      <w:r w:rsidRPr="00416FEC">
        <w:t xml:space="preserve"> adequado</w:t>
      </w:r>
      <w:r>
        <w:t>s</w:t>
      </w:r>
      <w:r w:rsidRPr="00416FEC">
        <w:t xml:space="preserve"> beneficiará diretamente os comerciantes, consumidores e moradores da região, promovendo </w:t>
      </w:r>
      <w:r w:rsidRPr="00416FEC">
        <w:rPr>
          <w:b/>
          <w:bCs/>
        </w:rPr>
        <w:t>mais segurança, fluidez no tráfego, valorização do comércio local</w:t>
      </w:r>
      <w:r w:rsidRPr="00416FEC">
        <w:t xml:space="preserve"> e maior conforto para todos que utilizam diariamente aquela via.</w:t>
      </w:r>
    </w:p>
    <w:p w14:paraId="5FC19870" w14:textId="77777777" w:rsidR="00A750BD" w:rsidRPr="00416FEC" w:rsidRDefault="00A750BD" w:rsidP="00A750BD">
      <w:pPr>
        <w:jc w:val="both"/>
      </w:pPr>
      <w:r w:rsidRPr="00416FEC">
        <w:t>Além disso, a falta de estacionamento atualmente obriga muitos condutores a pararem em locais irregulares ou em fila dupla, o que aumenta o risco de acidentes e causa transtornos aos demais usuários da via.</w:t>
      </w:r>
    </w:p>
    <w:p w14:paraId="5741C711" w14:textId="539A27AB" w:rsidR="002C7C66" w:rsidRPr="00A65F56" w:rsidRDefault="002C7C66" w:rsidP="00A750BD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Diante do exposto, requer-se que este pleito seja analisado com a devida atenção e encaminhado à Secretaria competente para os devidos estudos de viabilidade legal, financeira e orçamentária.</w:t>
      </w:r>
    </w:p>
    <w:p w14:paraId="117EC46D" w14:textId="77777777" w:rsidR="002C7C66" w:rsidRPr="00A65F56" w:rsidRDefault="002C7C66" w:rsidP="002C7C66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Plenário “</w:t>
      </w: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Luciano de </w:t>
      </w:r>
      <w:proofErr w:type="spellStart"/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Argôlo</w:t>
      </w:r>
      <w:proofErr w:type="spell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”, 17 de </w:t>
      </w:r>
      <w:proofErr w:type="gramStart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Outubro</w:t>
      </w:r>
      <w:proofErr w:type="gram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de 2025.</w:t>
      </w:r>
    </w:p>
    <w:p w14:paraId="474236A1" w14:textId="77777777" w:rsidR="002C7C66" w:rsidRPr="00A65F56" w:rsidRDefault="002C7C66" w:rsidP="002C7C6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ROSA JANETE CARNEIRO LINS</w:t>
      </w:r>
    </w:p>
    <w:p w14:paraId="281672AC" w14:textId="5BF0B72B" w:rsidR="002C7C66" w:rsidRDefault="002C7C66" w:rsidP="00A750BD">
      <w:pPr>
        <w:spacing w:before="100" w:beforeAutospacing="1" w:after="100" w:afterAutospacing="1" w:line="240" w:lineRule="auto"/>
        <w:jc w:val="center"/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Vereadora - CMR</w:t>
      </w:r>
      <w:r>
        <w:rPr>
          <w:rFonts w:ascii="Verdana" w:eastAsia="Times New Roman" w:hAnsi="Verdana" w:cs="Times New Roman"/>
          <w:bCs/>
          <w:sz w:val="20"/>
          <w:szCs w:val="20"/>
          <w:lang w:eastAsia="pt-BR"/>
        </w:rPr>
        <w:t>M</w:t>
      </w:r>
    </w:p>
    <w:sectPr w:rsidR="002C7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66"/>
    <w:rsid w:val="002C7C66"/>
    <w:rsid w:val="00A750BD"/>
    <w:rsid w:val="00C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201D"/>
  <w15:chartTrackingRefBased/>
  <w15:docId w15:val="{C6C3AC36-C1B1-47B1-86D7-D69CEAF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6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7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7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C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7C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C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7C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7C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7C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7C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7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7C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C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7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7C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7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7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7C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7C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7C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7C6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7C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7C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7C66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2C7C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ass.janetelins@gmail.com</dc:creator>
  <cp:keywords/>
  <dc:description/>
  <cp:lastModifiedBy>ass.janetelins@gmail.com</cp:lastModifiedBy>
  <cp:revision>1</cp:revision>
  <dcterms:created xsi:type="dcterms:W3CDTF">2025-10-16T16:41:00Z</dcterms:created>
  <dcterms:modified xsi:type="dcterms:W3CDTF">2025-10-16T17:34:00Z</dcterms:modified>
</cp:coreProperties>
</file>