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8F" w:rsidRPr="00404C8F" w:rsidRDefault="00404C8F" w:rsidP="00404C8F">
      <w:pPr>
        <w:spacing w:after="200" w:line="276" w:lineRule="auto"/>
        <w:ind w:right="-15"/>
        <w:jc w:val="center"/>
        <w:rPr>
          <w:rFonts w:ascii="Verdana" w:eastAsia="Calibri" w:hAnsi="Verdana" w:cs="Times New Roman"/>
          <w:kern w:val="0"/>
          <w:sz w:val="20"/>
          <w:szCs w:val="20"/>
        </w:rPr>
      </w:pPr>
      <w:r w:rsidRPr="00404C8F">
        <w:rPr>
          <w:rFonts w:ascii="Verdana" w:eastAsia="Calibri" w:hAnsi="Verdana" w:cs="Times New Roman"/>
          <w:noProof/>
          <w:kern w:val="0"/>
          <w:sz w:val="20"/>
          <w:szCs w:val="20"/>
          <w:lang w:eastAsia="pt-BR"/>
        </w:rPr>
        <w:drawing>
          <wp:inline distT="0" distB="0" distL="0" distR="0">
            <wp:extent cx="847725" cy="914400"/>
            <wp:effectExtent l="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8F" w:rsidRPr="00404C8F" w:rsidRDefault="00404C8F" w:rsidP="00404C8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i/>
          <w:kern w:val="0"/>
          <w:sz w:val="20"/>
          <w:szCs w:val="20"/>
        </w:rPr>
      </w:pPr>
      <w:r w:rsidRPr="00404C8F">
        <w:rPr>
          <w:rFonts w:ascii="Verdana" w:eastAsia="Calibri" w:hAnsi="Verdana" w:cs="Times New Roman"/>
          <w:b/>
          <w:i/>
          <w:kern w:val="0"/>
          <w:sz w:val="20"/>
          <w:szCs w:val="20"/>
        </w:rPr>
        <w:t>ESTADO DE RONDÔNIA</w:t>
      </w:r>
    </w:p>
    <w:p w:rsidR="00404C8F" w:rsidRPr="00404C8F" w:rsidRDefault="00404C8F" w:rsidP="00404C8F">
      <w:pPr>
        <w:spacing w:after="0" w:line="240" w:lineRule="auto"/>
        <w:jc w:val="center"/>
        <w:rPr>
          <w:rFonts w:ascii="Verdana" w:eastAsia="Calibri" w:hAnsi="Verdana" w:cs="Times New Roman"/>
          <w:b/>
          <w:i/>
          <w:kern w:val="0"/>
          <w:sz w:val="20"/>
          <w:szCs w:val="20"/>
        </w:rPr>
      </w:pPr>
      <w:r w:rsidRPr="00404C8F">
        <w:rPr>
          <w:rFonts w:ascii="Verdana" w:eastAsia="Calibri" w:hAnsi="Verdana" w:cs="Times New Roman"/>
          <w:b/>
          <w:i/>
          <w:kern w:val="0"/>
          <w:sz w:val="20"/>
          <w:szCs w:val="20"/>
        </w:rPr>
        <w:t>PODER LEGISLATIVO</w:t>
      </w:r>
    </w:p>
    <w:p w:rsidR="00404C8F" w:rsidRPr="00404C8F" w:rsidRDefault="00404C8F" w:rsidP="00404C8F">
      <w:pPr>
        <w:spacing w:after="0" w:line="240" w:lineRule="auto"/>
        <w:jc w:val="center"/>
        <w:rPr>
          <w:rFonts w:ascii="Verdana" w:eastAsia="Calibri" w:hAnsi="Verdana" w:cs="Times New Roman"/>
          <w:b/>
          <w:i/>
          <w:kern w:val="0"/>
          <w:sz w:val="20"/>
          <w:szCs w:val="20"/>
        </w:rPr>
      </w:pPr>
      <w:r w:rsidRPr="00404C8F">
        <w:rPr>
          <w:rFonts w:ascii="Verdana" w:eastAsia="Calibri" w:hAnsi="Verdana" w:cs="Times New Roman"/>
          <w:b/>
          <w:i/>
          <w:kern w:val="0"/>
          <w:sz w:val="20"/>
          <w:szCs w:val="20"/>
        </w:rPr>
        <w:t>CÂMARA MUNICIPAL DE ROLIM DE MOURA</w:t>
      </w:r>
    </w:p>
    <w:p w:rsidR="00404C8F" w:rsidRPr="00404C8F" w:rsidRDefault="00404C8F" w:rsidP="00404C8F">
      <w:pPr>
        <w:spacing w:after="200" w:line="276" w:lineRule="auto"/>
        <w:rPr>
          <w:rFonts w:ascii="Verdana" w:eastAsia="Calibri" w:hAnsi="Verdana" w:cs="Times New Roman"/>
          <w:kern w:val="0"/>
          <w:sz w:val="20"/>
          <w:szCs w:val="20"/>
        </w:rPr>
      </w:pPr>
    </w:p>
    <w:p w:rsidR="00404C8F" w:rsidRPr="00260DBD" w:rsidRDefault="00260DBD" w:rsidP="00404C8F">
      <w:pPr>
        <w:spacing w:after="0" w:line="276" w:lineRule="auto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INDICAÇÃO Nº. 010</w:t>
      </w:r>
      <w:r w:rsidR="00404C8F" w:rsidRPr="00260DBD">
        <w:rPr>
          <w:rFonts w:ascii="Verdana" w:eastAsia="Calibri" w:hAnsi="Verdana" w:cs="Times New Roman"/>
          <w:b/>
          <w:kern w:val="0"/>
          <w:sz w:val="20"/>
          <w:szCs w:val="20"/>
        </w:rPr>
        <w:t>/CMRM</w:t>
      </w:r>
    </w:p>
    <w:p w:rsidR="00404C8F" w:rsidRPr="00260DBD" w:rsidRDefault="00404C8F" w:rsidP="00404C8F">
      <w:pPr>
        <w:spacing w:after="0" w:line="276" w:lineRule="auto"/>
        <w:rPr>
          <w:rFonts w:ascii="Verdana" w:eastAsia="Calibri" w:hAnsi="Verdana" w:cs="Times New Roman"/>
          <w:kern w:val="0"/>
          <w:sz w:val="20"/>
          <w:szCs w:val="20"/>
        </w:rPr>
      </w:pP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ANO: 202</w:t>
      </w:r>
      <w:r w:rsidR="00FE39AB" w:rsidRPr="00260DBD">
        <w:rPr>
          <w:rFonts w:ascii="Verdana" w:eastAsia="Calibri" w:hAnsi="Verdana" w:cs="Times New Roman"/>
          <w:b/>
          <w:kern w:val="0"/>
          <w:sz w:val="20"/>
          <w:szCs w:val="20"/>
        </w:rPr>
        <w:t>4</w:t>
      </w:r>
      <w:r w:rsidRPr="00260DBD">
        <w:rPr>
          <w:rFonts w:ascii="Verdana" w:eastAsia="Calibri" w:hAnsi="Verdana" w:cs="Times New Roman"/>
          <w:kern w:val="0"/>
          <w:sz w:val="20"/>
          <w:szCs w:val="20"/>
        </w:rPr>
        <w:t xml:space="preserve">                                                                                              </w:t>
      </w:r>
    </w:p>
    <w:p w:rsidR="00404C8F" w:rsidRPr="00260DBD" w:rsidRDefault="00404C8F" w:rsidP="00404C8F">
      <w:pPr>
        <w:spacing w:after="0" w:line="276" w:lineRule="auto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AUTOR</w:t>
      </w:r>
      <w:r w:rsidR="00FE39AB" w:rsidRPr="00260DBD">
        <w:rPr>
          <w:rFonts w:ascii="Verdana" w:eastAsia="Calibri" w:hAnsi="Verdana" w:cs="Times New Roman"/>
          <w:b/>
          <w:kern w:val="0"/>
          <w:sz w:val="20"/>
          <w:szCs w:val="20"/>
        </w:rPr>
        <w:t xml:space="preserve"> </w:t>
      </w: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/</w:t>
      </w:r>
      <w:r w:rsidR="00FE39AB" w:rsidRPr="00260DBD">
        <w:rPr>
          <w:rFonts w:ascii="Verdana" w:eastAsia="Calibri" w:hAnsi="Verdana" w:cs="Times New Roman"/>
          <w:b/>
          <w:kern w:val="0"/>
          <w:sz w:val="20"/>
          <w:szCs w:val="20"/>
        </w:rPr>
        <w:t xml:space="preserve"> </w:t>
      </w: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V</w:t>
      </w:r>
      <w:r w:rsidR="00FE39AB" w:rsidRPr="00260DBD">
        <w:rPr>
          <w:rFonts w:ascii="Verdana" w:eastAsia="Calibri" w:hAnsi="Verdana" w:cs="Times New Roman"/>
          <w:b/>
          <w:kern w:val="0"/>
          <w:sz w:val="20"/>
          <w:szCs w:val="20"/>
        </w:rPr>
        <w:t>EREADOR</w:t>
      </w: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:</w:t>
      </w:r>
      <w:r w:rsidRPr="00260DBD">
        <w:rPr>
          <w:rFonts w:ascii="Verdana" w:eastAsia="Calibri" w:hAnsi="Verdana" w:cs="Times New Roman"/>
          <w:kern w:val="0"/>
          <w:sz w:val="20"/>
          <w:szCs w:val="20"/>
        </w:rPr>
        <w:t xml:space="preserve"> </w:t>
      </w: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ELIOMAR MONTEIRO DA SILVA</w:t>
      </w:r>
    </w:p>
    <w:p w:rsidR="00404C8F" w:rsidRPr="00260DBD" w:rsidRDefault="00404C8F" w:rsidP="00404C8F">
      <w:pPr>
        <w:spacing w:after="0" w:line="276" w:lineRule="auto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PARTIDO: PSD</w:t>
      </w:r>
    </w:p>
    <w:p w:rsidR="00404C8F" w:rsidRPr="00260DBD" w:rsidRDefault="00404C8F" w:rsidP="00404C8F">
      <w:pPr>
        <w:spacing w:after="0" w:line="276" w:lineRule="auto"/>
        <w:rPr>
          <w:rFonts w:ascii="Verdana" w:eastAsia="Calibri" w:hAnsi="Verdana" w:cs="Times New Roman"/>
          <w:b/>
          <w:i/>
          <w:kern w:val="0"/>
          <w:sz w:val="20"/>
          <w:szCs w:val="20"/>
        </w:rPr>
      </w:pPr>
    </w:p>
    <w:p w:rsidR="00404C8F" w:rsidRPr="00260DBD" w:rsidRDefault="00404C8F" w:rsidP="00346231">
      <w:pPr>
        <w:spacing w:after="200" w:line="360" w:lineRule="auto"/>
        <w:ind w:left="1418" w:firstLine="850"/>
        <w:jc w:val="both"/>
        <w:rPr>
          <w:rFonts w:ascii="Verdana" w:eastAsia="Calibri" w:hAnsi="Verdana" w:cs="Times New Roman"/>
          <w:b/>
          <w:i/>
          <w:kern w:val="0"/>
          <w:sz w:val="20"/>
          <w:szCs w:val="20"/>
        </w:rPr>
      </w:pPr>
      <w:r w:rsidRPr="00260DBD">
        <w:rPr>
          <w:rFonts w:ascii="Verdana" w:eastAsia="Calibri" w:hAnsi="Verdana" w:cs="Times New Roman"/>
          <w:i/>
          <w:kern w:val="0"/>
          <w:sz w:val="20"/>
          <w:szCs w:val="20"/>
        </w:rPr>
        <w:t>Assunto:</w:t>
      </w:r>
      <w:r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 Indica ao Excelentíssimo Senhor</w:t>
      </w:r>
      <w:r w:rsidR="00260DBD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 ALDAIR JULIO PEREIRA,</w:t>
      </w:r>
      <w:r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 Prefeito Municipal</w:t>
      </w:r>
      <w:r w:rsidR="00260DBD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>, que junto ao setor competente desta Administração,</w:t>
      </w:r>
      <w:r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 </w:t>
      </w:r>
      <w:r w:rsidR="00FE39AB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seja </w:t>
      </w:r>
      <w:r w:rsidR="00260DBD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>tomada providencias</w:t>
      </w:r>
      <w:r w:rsidR="00FE39AB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 para recolher os animais das ruas. Tal medida não apenas contribuirá para a segurança dos transeuntes, mas também para o bem-estar dos próprios animais.</w:t>
      </w:r>
    </w:p>
    <w:p w:rsidR="00404C8F" w:rsidRPr="00260DBD" w:rsidRDefault="00404C8F" w:rsidP="00B31D09">
      <w:pPr>
        <w:spacing w:after="200" w:line="360" w:lineRule="auto"/>
        <w:ind w:firstLine="851"/>
        <w:jc w:val="both"/>
        <w:rPr>
          <w:rFonts w:ascii="Verdana" w:eastAsia="Calibri" w:hAnsi="Verdana" w:cs="Times New Roman"/>
          <w:b/>
          <w:i/>
          <w:kern w:val="0"/>
          <w:sz w:val="20"/>
          <w:szCs w:val="20"/>
        </w:rPr>
      </w:pPr>
      <w:r w:rsidRPr="00260DBD">
        <w:rPr>
          <w:rFonts w:ascii="Verdana" w:eastAsia="Calibri" w:hAnsi="Verdana" w:cs="Arial"/>
          <w:color w:val="231F20"/>
          <w:kern w:val="0"/>
          <w:sz w:val="20"/>
          <w:szCs w:val="20"/>
        </w:rPr>
        <w:t> </w:t>
      </w:r>
      <w:r w:rsidRPr="00260DBD">
        <w:rPr>
          <w:rFonts w:ascii="Verdana" w:eastAsia="Calibri" w:hAnsi="Verdana" w:cs="Arial"/>
          <w:kern w:val="0"/>
          <w:sz w:val="20"/>
          <w:szCs w:val="20"/>
        </w:rPr>
        <w:t xml:space="preserve">Excelentíssimo Senhor Presidente da Câmara Municipal de Rolim de Moura, Estado de Rondônia, Vereador </w:t>
      </w:r>
      <w:r w:rsidR="00346231" w:rsidRPr="00260DBD">
        <w:rPr>
          <w:rFonts w:ascii="Verdana" w:eastAsia="Calibri" w:hAnsi="Verdana" w:cs="Times New Roman"/>
          <w:b/>
          <w:bCs/>
          <w:kern w:val="0"/>
          <w:sz w:val="20"/>
          <w:szCs w:val="20"/>
        </w:rPr>
        <w:t>Cidinei Furtunato</w:t>
      </w:r>
      <w:r w:rsidRPr="00260DBD">
        <w:rPr>
          <w:rFonts w:ascii="Verdana" w:eastAsia="Calibri" w:hAnsi="Verdana" w:cs="Times New Roman"/>
          <w:b/>
          <w:bCs/>
          <w:kern w:val="0"/>
          <w:sz w:val="20"/>
          <w:szCs w:val="20"/>
        </w:rPr>
        <w:t xml:space="preserve"> </w:t>
      </w:r>
      <w:r w:rsidRPr="00260DBD">
        <w:rPr>
          <w:rFonts w:ascii="Verdana" w:eastAsia="Calibri" w:hAnsi="Verdana" w:cs="Arial"/>
          <w:kern w:val="0"/>
          <w:sz w:val="20"/>
          <w:szCs w:val="20"/>
        </w:rPr>
        <w:t>e demais Edis que integram esta Casa Legislativa, conforme preceitua o Regimento Interno, após dado ciência ao Soberano Plenário</w:t>
      </w:r>
      <w:r w:rsidRPr="00260DBD">
        <w:rPr>
          <w:rFonts w:ascii="Verdana" w:eastAsia="Calibri" w:hAnsi="Verdana" w:cs="Times New Roman"/>
          <w:kern w:val="0"/>
          <w:sz w:val="20"/>
          <w:szCs w:val="20"/>
        </w:rPr>
        <w:t>, a</w:t>
      </w:r>
      <w:r w:rsidRPr="00260DBD">
        <w:rPr>
          <w:rFonts w:ascii="Verdana" w:eastAsia="Calibri" w:hAnsi="Verdana" w:cs="Times New Roman"/>
          <w:bCs/>
          <w:kern w:val="0"/>
          <w:sz w:val="20"/>
          <w:szCs w:val="20"/>
        </w:rPr>
        <w:t>presento, a presente Indicação a ser encaminhada</w:t>
      </w:r>
      <w:r w:rsidRPr="00260DBD">
        <w:rPr>
          <w:rFonts w:ascii="Verdana" w:eastAsia="Calibri" w:hAnsi="Verdana" w:cs="Times New Roman"/>
          <w:kern w:val="0"/>
          <w:sz w:val="20"/>
          <w:szCs w:val="20"/>
        </w:rPr>
        <w:t xml:space="preserve"> ao Excelentíssimo Senhor </w:t>
      </w:r>
      <w:r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Aldair Júlio </w:t>
      </w:r>
      <w:r w:rsidR="00FE39AB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>Pereira, Senhor</w:t>
      </w:r>
      <w:r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 Prefeito Municipal</w:t>
      </w:r>
      <w:r w:rsidR="00FE39AB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, seja realizada uma operação para recolher </w:t>
      </w:r>
      <w:r w:rsidR="00346231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>os</w:t>
      </w:r>
      <w:r w:rsidR="00FE39AB" w:rsidRPr="00260DBD">
        <w:rPr>
          <w:rFonts w:ascii="Verdana" w:eastAsia="Calibri" w:hAnsi="Verdana" w:cs="Times New Roman"/>
          <w:b/>
          <w:i/>
          <w:kern w:val="0"/>
          <w:sz w:val="20"/>
          <w:szCs w:val="20"/>
        </w:rPr>
        <w:t xml:space="preserve"> animais das ruas. Tal medida não apenas contribuirá para a segurança dos transeuntes, mas também para o bem-estar dos próprios animais.</w:t>
      </w:r>
    </w:p>
    <w:p w:rsidR="00404C8F" w:rsidRPr="00260DBD" w:rsidRDefault="00404C8F" w:rsidP="00B31D09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eastAsia="pt-BR"/>
        </w:rPr>
      </w:pPr>
      <w:r w:rsidRPr="00260DBD">
        <w:rPr>
          <w:rFonts w:ascii="Verdana" w:eastAsia="Times New Roman" w:hAnsi="Verdana" w:cs="Times New Roman"/>
          <w:b/>
          <w:kern w:val="0"/>
          <w:sz w:val="20"/>
          <w:szCs w:val="20"/>
          <w:lang w:eastAsia="pt-BR"/>
        </w:rPr>
        <w:t xml:space="preserve">JUSTIFICATIVA: </w:t>
      </w:r>
    </w:p>
    <w:p w:rsidR="00404C8F" w:rsidRPr="00260DBD" w:rsidRDefault="00404C8F" w:rsidP="00B31D09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eastAsia="pt-BR"/>
        </w:rPr>
      </w:pPr>
    </w:p>
    <w:p w:rsidR="00404C8F" w:rsidRPr="00260DBD" w:rsidRDefault="00404C8F" w:rsidP="00B31D09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Verdana" w:eastAsia="Times New Roman" w:hAnsi="Verdana" w:cs="Arial"/>
          <w:kern w:val="0"/>
          <w:sz w:val="20"/>
          <w:szCs w:val="20"/>
          <w:lang w:eastAsia="pt-BR"/>
        </w:rPr>
      </w:pPr>
      <w:r w:rsidRPr="00260DBD">
        <w:rPr>
          <w:rFonts w:ascii="Verdana" w:eastAsia="Times New Roman" w:hAnsi="Verdana" w:cs="Arial"/>
          <w:kern w:val="0"/>
          <w:sz w:val="20"/>
          <w:szCs w:val="20"/>
          <w:lang w:eastAsia="pt-BR"/>
        </w:rPr>
        <w:t>A presente indicação tem por objetivo atend</w:t>
      </w:r>
      <w:r w:rsidR="00260DBD" w:rsidRPr="00260DBD">
        <w:rPr>
          <w:rFonts w:ascii="Verdana" w:eastAsia="Times New Roman" w:hAnsi="Verdana" w:cs="Arial"/>
          <w:kern w:val="0"/>
          <w:sz w:val="20"/>
          <w:szCs w:val="20"/>
          <w:lang w:eastAsia="pt-BR"/>
        </w:rPr>
        <w:t>er as reivindicações feitas pelos munícipes</w:t>
      </w:r>
      <w:r w:rsidRPr="00260DBD">
        <w:rPr>
          <w:rFonts w:ascii="Verdana" w:eastAsia="Times New Roman" w:hAnsi="Verdana" w:cs="Arial"/>
          <w:kern w:val="0"/>
          <w:sz w:val="20"/>
          <w:szCs w:val="20"/>
          <w:lang w:eastAsia="pt-BR"/>
        </w:rPr>
        <w:t xml:space="preserve"> </w:t>
      </w:r>
      <w:r w:rsidR="00260DBD" w:rsidRPr="00260DBD">
        <w:rPr>
          <w:rFonts w:ascii="Verdana" w:eastAsia="Times New Roman" w:hAnsi="Verdana" w:cs="Arial"/>
          <w:kern w:val="0"/>
          <w:sz w:val="20"/>
          <w:szCs w:val="20"/>
          <w:lang w:eastAsia="pt-BR"/>
        </w:rPr>
        <w:t>onde solicita especial</w:t>
      </w:r>
      <w:r w:rsidR="00FE39AB" w:rsidRPr="00260DBD">
        <w:rPr>
          <w:rFonts w:ascii="Verdana" w:eastAsia="Times New Roman" w:hAnsi="Verdana" w:cs="Arial"/>
          <w:kern w:val="0"/>
          <w:sz w:val="20"/>
          <w:szCs w:val="20"/>
          <w:lang w:eastAsia="pt-BR"/>
        </w:rPr>
        <w:t xml:space="preserve"> atenção e apoio para uma questão de grande relevância para nossa comunidade. É notório o aumento do número de cães de rua, especialmente no centro de nossa cidad</w:t>
      </w:r>
      <w:r w:rsidR="00260DBD" w:rsidRPr="00260DBD">
        <w:rPr>
          <w:rFonts w:ascii="Verdana" w:eastAsia="Times New Roman" w:hAnsi="Verdana" w:cs="Arial"/>
          <w:kern w:val="0"/>
          <w:sz w:val="20"/>
          <w:szCs w:val="20"/>
          <w:lang w:eastAsia="pt-BR"/>
        </w:rPr>
        <w:t>e, o que tem gerado preocupação</w:t>
      </w:r>
      <w:r w:rsidR="00FE39AB" w:rsidRPr="00260DBD">
        <w:rPr>
          <w:rFonts w:ascii="Verdana" w:eastAsia="Times New Roman" w:hAnsi="Verdana" w:cs="Arial"/>
          <w:kern w:val="0"/>
          <w:sz w:val="20"/>
          <w:szCs w:val="20"/>
          <w:lang w:eastAsia="pt-BR"/>
        </w:rPr>
        <w:t xml:space="preserve"> de segurança e saúde pública entre os cidadãos.</w:t>
      </w:r>
    </w:p>
    <w:p w:rsidR="00B31D09" w:rsidRPr="00260DBD" w:rsidRDefault="00B31D09" w:rsidP="00B31D09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Verdana" w:eastAsia="Times New Roman" w:hAnsi="Verdana" w:cs="Arial"/>
          <w:kern w:val="0"/>
          <w:sz w:val="20"/>
          <w:szCs w:val="20"/>
          <w:lang w:eastAsia="pt-BR"/>
        </w:rPr>
      </w:pPr>
      <w:r w:rsidRPr="00260DBD">
        <w:rPr>
          <w:rFonts w:ascii="Verdana" w:hAnsi="Verdana"/>
          <w:sz w:val="20"/>
          <w:szCs w:val="20"/>
        </w:rPr>
        <w:t>Sabe-se que os animais são seres sencientes, dotados de emoções e sentem dor, medo, fome, sede, frio e cansaço, necessitando garantir a eles bem-estar, com locais adequados e confortáveis para dormir, ao abrigo de sol e de chuva. Destaca-se que há uma grande preocupação da sociedade com relação aos animais abandonados, pois além dos problemas sofridos pelos próprios animais a população também pode ser afetada, se tornando um problema de saúde pública, onde o contato direto com esses animais pode expor o indivíduo a riscos elevados de zoonoses, ou seja, de doenças que são transmis</w:t>
      </w:r>
      <w:r w:rsidR="00260DBD" w:rsidRPr="00260DBD">
        <w:rPr>
          <w:rFonts w:ascii="Verdana" w:hAnsi="Verdana"/>
          <w:sz w:val="20"/>
          <w:szCs w:val="20"/>
        </w:rPr>
        <w:t>síveis aos seres humanos. Podem</w:t>
      </w:r>
      <w:r w:rsidRPr="00260DBD">
        <w:rPr>
          <w:rFonts w:ascii="Verdana" w:hAnsi="Verdana"/>
          <w:sz w:val="20"/>
          <w:szCs w:val="20"/>
        </w:rPr>
        <w:t xml:space="preserve"> ainda, atacar quando se sentirem ameaçados, fazer barulho, provocar </w:t>
      </w:r>
      <w:r w:rsidRPr="00260DBD">
        <w:rPr>
          <w:rFonts w:ascii="Verdana" w:hAnsi="Verdana"/>
          <w:sz w:val="20"/>
          <w:szCs w:val="20"/>
        </w:rPr>
        <w:lastRenderedPageBreak/>
        <w:t>acidentes, entre outros. Neste sentido, não resta dúvidas quanto a importância do tema e o dever do Poder Público no que diz respeito a desenvolver uma política pública de con</w:t>
      </w:r>
      <w:r w:rsidR="00260DBD" w:rsidRPr="00260DBD">
        <w:rPr>
          <w:rFonts w:ascii="Verdana" w:hAnsi="Verdana"/>
          <w:sz w:val="20"/>
          <w:szCs w:val="20"/>
        </w:rPr>
        <w:t>trole e proteção dos animais. E</w:t>
      </w:r>
      <w:r w:rsidRPr="00260DBD">
        <w:rPr>
          <w:rFonts w:ascii="Verdana" w:hAnsi="Verdana"/>
          <w:sz w:val="20"/>
          <w:szCs w:val="20"/>
        </w:rPr>
        <w:t xml:space="preserve"> como alternativa sugere-se a</w:t>
      </w:r>
      <w:r w:rsidR="00260DBD" w:rsidRPr="00260DBD">
        <w:rPr>
          <w:rFonts w:ascii="Verdana" w:hAnsi="Verdana"/>
          <w:sz w:val="20"/>
          <w:szCs w:val="20"/>
        </w:rPr>
        <w:t xml:space="preserve"> criação de parcerias público/</w:t>
      </w:r>
      <w:r w:rsidRPr="00260DBD">
        <w:rPr>
          <w:rFonts w:ascii="Verdana" w:hAnsi="Verdana"/>
          <w:sz w:val="20"/>
          <w:szCs w:val="20"/>
        </w:rPr>
        <w:t>privado para promoção de campanhas sobre adoção e posse responsável de animais, além de controle populacional e de proteção aos animais de rua, pois entendemos que é dever de todos o amparo aos animais abandonados. Entende-se que a questão não é simples, pelo contrário, e depende muito da conscientização da sociedade</w:t>
      </w:r>
      <w:r w:rsidR="00260DBD" w:rsidRPr="00260DBD">
        <w:rPr>
          <w:rFonts w:ascii="Verdana" w:hAnsi="Verdana"/>
          <w:sz w:val="20"/>
          <w:szCs w:val="20"/>
        </w:rPr>
        <w:t xml:space="preserve">. </w:t>
      </w:r>
      <w:r w:rsidRPr="00260DBD">
        <w:rPr>
          <w:rFonts w:ascii="Verdana" w:hAnsi="Verdana"/>
          <w:sz w:val="20"/>
          <w:szCs w:val="20"/>
        </w:rPr>
        <w:t>Todavia, acredita-se que com a criação de um Programa Permanente de Proteção, controle populacional e bem-estar animal, a tendência é amenizar o problema. Pelo exposto, solicitamos a atenção do Executivo no sentido de dar os devidos encaminhamentos e a melhor forma de criar um Programa Permanente.</w:t>
      </w:r>
    </w:p>
    <w:p w:rsidR="00404C8F" w:rsidRPr="00260DBD" w:rsidRDefault="00404C8F" w:rsidP="00B31D09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Verdana" w:eastAsia="Times New Roman" w:hAnsi="Verdana" w:cs="Arial"/>
          <w:kern w:val="0"/>
          <w:sz w:val="20"/>
          <w:szCs w:val="20"/>
          <w:lang w:eastAsia="pt-BR"/>
        </w:rPr>
      </w:pPr>
    </w:p>
    <w:p w:rsidR="00404C8F" w:rsidRPr="00260DBD" w:rsidRDefault="00404C8F" w:rsidP="00B31D09">
      <w:pPr>
        <w:shd w:val="clear" w:color="auto" w:fill="FFFFFF"/>
        <w:spacing w:after="150" w:line="276" w:lineRule="auto"/>
        <w:ind w:firstLine="851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t-BR"/>
        </w:rPr>
      </w:pPr>
      <w:r w:rsidRPr="00260DBD">
        <w:rPr>
          <w:rFonts w:ascii="Verdana" w:eastAsia="Times New Roman" w:hAnsi="Verdana" w:cs="Times New Roman"/>
          <w:kern w:val="0"/>
          <w:sz w:val="20"/>
          <w:szCs w:val="20"/>
          <w:lang w:eastAsia="pt-BR"/>
        </w:rPr>
        <w:t>Plenário “</w:t>
      </w:r>
      <w:r w:rsidRPr="00260DBD">
        <w:rPr>
          <w:rFonts w:ascii="Verdana" w:eastAsia="Times New Roman" w:hAnsi="Verdana" w:cs="Times New Roman"/>
          <w:b/>
          <w:kern w:val="0"/>
          <w:sz w:val="20"/>
          <w:szCs w:val="20"/>
          <w:lang w:eastAsia="pt-BR"/>
        </w:rPr>
        <w:t>LUCIANO DE ARGOLO</w:t>
      </w:r>
      <w:r w:rsidRPr="00260DBD">
        <w:rPr>
          <w:rFonts w:ascii="Verdana" w:eastAsia="Times New Roman" w:hAnsi="Verdana" w:cs="Times New Roman"/>
          <w:kern w:val="0"/>
          <w:sz w:val="20"/>
          <w:szCs w:val="20"/>
          <w:lang w:eastAsia="pt-BR"/>
        </w:rPr>
        <w:t xml:space="preserve">”, </w:t>
      </w:r>
      <w:r w:rsidR="00260DBD" w:rsidRPr="00260DBD">
        <w:rPr>
          <w:rFonts w:ascii="Verdana" w:eastAsia="Times New Roman" w:hAnsi="Verdana" w:cs="Times New Roman"/>
          <w:b/>
          <w:kern w:val="0"/>
          <w:sz w:val="20"/>
          <w:szCs w:val="20"/>
          <w:lang w:eastAsia="pt-BR"/>
        </w:rPr>
        <w:t>03 de Maio</w:t>
      </w:r>
      <w:r w:rsidRPr="00260DBD">
        <w:rPr>
          <w:rFonts w:ascii="Verdana" w:eastAsia="Times New Roman" w:hAnsi="Verdana" w:cs="Times New Roman"/>
          <w:b/>
          <w:kern w:val="0"/>
          <w:sz w:val="20"/>
          <w:szCs w:val="20"/>
          <w:lang w:eastAsia="pt-BR"/>
        </w:rPr>
        <w:t xml:space="preserve"> de abril </w:t>
      </w:r>
      <w:r w:rsidRPr="00260DBD">
        <w:rPr>
          <w:rFonts w:ascii="Verdana" w:eastAsia="Times New Roman" w:hAnsi="Verdana" w:cs="Times New Roman"/>
          <w:kern w:val="0"/>
          <w:sz w:val="20"/>
          <w:szCs w:val="20"/>
          <w:lang w:eastAsia="pt-BR"/>
        </w:rPr>
        <w:t>de 202</w:t>
      </w:r>
      <w:r w:rsidR="00FE39AB" w:rsidRPr="00260DBD">
        <w:rPr>
          <w:rFonts w:ascii="Verdana" w:eastAsia="Times New Roman" w:hAnsi="Verdana" w:cs="Times New Roman"/>
          <w:kern w:val="0"/>
          <w:sz w:val="20"/>
          <w:szCs w:val="20"/>
          <w:lang w:eastAsia="pt-BR"/>
        </w:rPr>
        <w:t>4</w:t>
      </w:r>
      <w:r w:rsidRPr="00260DBD">
        <w:rPr>
          <w:rFonts w:ascii="Verdana" w:eastAsia="Times New Roman" w:hAnsi="Verdana" w:cs="Times New Roman"/>
          <w:kern w:val="0"/>
          <w:sz w:val="20"/>
          <w:szCs w:val="20"/>
          <w:lang w:eastAsia="pt-BR"/>
        </w:rPr>
        <w:t xml:space="preserve">.    </w:t>
      </w:r>
    </w:p>
    <w:p w:rsidR="00404C8F" w:rsidRPr="00260DBD" w:rsidRDefault="00404C8F" w:rsidP="00B31D09">
      <w:pPr>
        <w:shd w:val="clear" w:color="auto" w:fill="FFFFFF"/>
        <w:spacing w:after="150" w:line="276" w:lineRule="auto"/>
        <w:ind w:firstLine="851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t-BR"/>
        </w:rPr>
      </w:pPr>
    </w:p>
    <w:p w:rsidR="00404C8F" w:rsidRPr="00260DBD" w:rsidRDefault="00404C8F" w:rsidP="00B31D09">
      <w:pPr>
        <w:keepNext/>
        <w:keepLines/>
        <w:spacing w:before="200" w:after="0" w:line="276" w:lineRule="auto"/>
        <w:ind w:firstLine="851"/>
        <w:outlineLvl w:val="2"/>
        <w:rPr>
          <w:rFonts w:ascii="Verdana" w:eastAsia="Times New Roman" w:hAnsi="Verdana" w:cs="Times New Roman"/>
          <w:bCs/>
          <w:color w:val="4F81BD"/>
          <w:kern w:val="0"/>
          <w:sz w:val="20"/>
          <w:szCs w:val="20"/>
        </w:rPr>
      </w:pPr>
    </w:p>
    <w:p w:rsidR="00404C8F" w:rsidRPr="00260DBD" w:rsidRDefault="00404C8F" w:rsidP="00404C8F">
      <w:pPr>
        <w:spacing w:after="200" w:line="276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260DBD">
        <w:rPr>
          <w:rFonts w:ascii="Verdana" w:eastAsia="Calibri" w:hAnsi="Verdana" w:cs="Times New Roman"/>
          <w:b/>
          <w:kern w:val="0"/>
          <w:sz w:val="20"/>
          <w:szCs w:val="20"/>
        </w:rPr>
        <w:t>ELIOMAR MONTEIRO DA SILVA</w:t>
      </w:r>
    </w:p>
    <w:p w:rsidR="00404C8F" w:rsidRPr="00260DBD" w:rsidRDefault="00404C8F" w:rsidP="00404C8F">
      <w:pPr>
        <w:spacing w:after="200" w:line="276" w:lineRule="auto"/>
        <w:jc w:val="center"/>
        <w:rPr>
          <w:rFonts w:ascii="Verdana" w:eastAsia="Calibri" w:hAnsi="Verdana" w:cs="Times New Roman"/>
          <w:kern w:val="0"/>
          <w:sz w:val="20"/>
          <w:szCs w:val="20"/>
        </w:rPr>
      </w:pPr>
      <w:r w:rsidRPr="00260DBD">
        <w:rPr>
          <w:rFonts w:ascii="Verdana" w:eastAsia="Calibri" w:hAnsi="Verdana" w:cs="Times New Roman"/>
          <w:kern w:val="0"/>
          <w:sz w:val="20"/>
          <w:szCs w:val="20"/>
        </w:rPr>
        <w:t>Vereador/CMRM</w:t>
      </w:r>
    </w:p>
    <w:sectPr w:rsidR="00404C8F" w:rsidRPr="00260DBD" w:rsidSect="00D80BC4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4C8F"/>
    <w:rsid w:val="00260DBD"/>
    <w:rsid w:val="00346231"/>
    <w:rsid w:val="003841DC"/>
    <w:rsid w:val="00404C8F"/>
    <w:rsid w:val="00473CA0"/>
    <w:rsid w:val="0059144D"/>
    <w:rsid w:val="006E6A5A"/>
    <w:rsid w:val="00B31D09"/>
    <w:rsid w:val="00CB61F1"/>
    <w:rsid w:val="00D80BC4"/>
    <w:rsid w:val="00DB5D60"/>
    <w:rsid w:val="00FE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9AB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Ver. Eliomar</dc:creator>
  <cp:keywords/>
  <dc:description/>
  <cp:lastModifiedBy>CÂMARA MUNICIPAL</cp:lastModifiedBy>
  <cp:revision>5</cp:revision>
  <dcterms:created xsi:type="dcterms:W3CDTF">2024-04-30T11:44:00Z</dcterms:created>
  <dcterms:modified xsi:type="dcterms:W3CDTF">2024-05-02T12:04:00Z</dcterms:modified>
</cp:coreProperties>
</file>